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21</w:t>
            </w:r>
            <w:r>
              <w:rPr>
                <w:rFonts w:ascii="Times New Roman" w:hAnsi="Times New Roman"/>
                <w:color w:val="000000"/>
                <w:sz w:val="24"/>
                <w:lang w:val="en-US"/>
              </w:rPr>
              <w:t>.05.2025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1</w:t>
            </w:r>
            <w:r>
              <w:rPr>
                <w:rFonts w:ascii="Times New Roman" w:hAnsi="Times New Roman"/>
                <w:color w:val="000000"/>
                <w:sz w:val="24"/>
              </w:rPr>
              <w:t>41-20-3-4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22.05.2025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rFonts w:ascii="Times New Roman" w:hAnsi="Times New Roman"/>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53"/>
        <w:gridCol w:w="7801"/>
      </w:tblGrid>
      <w:tr>
        <w:trPr>
          <w:trHeight w:val="715" w:hRule="atLeast"/>
        </w:trPr>
        <w:tc>
          <w:tcPr>
            <w:tcW w:w="2053"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rPr>
            </w:pPr>
            <w:r>
              <w:rPr>
                <w:rFonts w:ascii="Times New Roman" w:hAnsi="Times New Roman"/>
                <w:color w:val="000000"/>
                <w:sz w:val="26"/>
                <w:szCs w:val="26"/>
                <w:shd w:fill="auto" w:val="clear"/>
              </w:rPr>
              <w:t>Новосибирская область</w:t>
            </w:r>
          </w:p>
        </w:tc>
        <w:tc>
          <w:tcPr>
            <w:tcW w:w="780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rFonts w:ascii="Times New Roman" w:hAnsi="Times New Roman"/>
              </w:rPr>
            </w:pPr>
            <w:r>
              <w:rPr>
                <w:rFonts w:ascii="Times New Roman" w:hAnsi="Times New Roman"/>
                <w:color w:val="000000"/>
                <w:sz w:val="26"/>
                <w:szCs w:val="26"/>
                <w:shd w:fill="auto" w:val="clear"/>
              </w:rPr>
              <w:t>22-26.05. сохранится высокая пожароопасность (4 класса).</w:t>
            </w:r>
          </w:p>
        </w:tc>
      </w:tr>
    </w:tbl>
    <w:p>
      <w:pPr>
        <w:pStyle w:val="Normal"/>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rFonts w:ascii="Times New Roman" w:hAnsi="Times New Roman"/>
        </w:rPr>
      </w:pPr>
      <w:r>
        <w:rPr>
          <w:rFonts w:ascii="Times New Roman" w:hAnsi="Times New Roman"/>
          <w:b/>
          <w:bCs/>
          <w:color w:val="000000"/>
          <w:sz w:val="26"/>
          <w:szCs w:val="26"/>
        </w:rPr>
        <w:t>1.1. Метеорологическая обстановка.</w:t>
      </w:r>
    </w:p>
    <w:p>
      <w:pPr>
        <w:pStyle w:val="Normal"/>
        <w:ind w:firstLine="567"/>
        <w:jc w:val="both"/>
        <w:rPr>
          <w:rFonts w:ascii="Times New Roman" w:hAnsi="Times New Roman"/>
        </w:rPr>
      </w:pPr>
      <w:r>
        <w:rPr>
          <w:rFonts w:ascii="Times New Roman" w:hAnsi="Times New Roman"/>
          <w:color w:val="000000"/>
          <w:sz w:val="26"/>
          <w:szCs w:val="26"/>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jc w:val="both"/>
        <w:rPr>
          <w:rFonts w:ascii="Times New Roman" w:hAnsi="Times New Roman"/>
        </w:rPr>
      </w:pPr>
      <w:r>
        <w:rPr>
          <w:rFonts w:ascii="Times New Roman" w:hAnsi="Times New Roman"/>
          <w:b/>
          <w:bCs/>
          <w:color w:val="000000"/>
          <w:sz w:val="26"/>
          <w:szCs w:val="26"/>
          <w:shd w:fill="auto" w:val="clear"/>
        </w:rPr>
        <w:t>1.2. Экологическая обстановка.</w:t>
      </w:r>
    </w:p>
    <w:p>
      <w:pPr>
        <w:pStyle w:val="Normal"/>
        <w:ind w:firstLine="567"/>
        <w:jc w:val="both"/>
        <w:rPr>
          <w:rFonts w:ascii="Times New Roman" w:hAnsi="Times New Roman"/>
        </w:rPr>
      </w:pPr>
      <w:r>
        <w:rPr>
          <w:rFonts w:ascii="Times New Roman" w:hAnsi="Times New Roman"/>
          <w:color w:val="000000"/>
          <w:sz w:val="26"/>
          <w:szCs w:val="26"/>
          <w:shd w:fill="auto" w:val="clear"/>
          <w:lang w:bidi="hi-IN"/>
        </w:rPr>
        <w:t xml:space="preserve">По данным Службы МОС в г. Новосибирск за 20-21 мая </w:t>
      </w:r>
      <w:r>
        <w:rPr>
          <w:rFonts w:ascii="Times New Roman" w:hAnsi="Times New Roman"/>
          <w:color w:val="000000"/>
          <w:sz w:val="26"/>
          <w:szCs w:val="26"/>
          <w:shd w:fill="auto" w:val="clear"/>
          <w:lang w:bidi="hi-IN"/>
        </w:rPr>
        <w:t>превышение по формальдегиду  до</w:t>
      </w:r>
      <w:r>
        <w:rPr>
          <w:rFonts w:ascii="Times New Roman" w:hAnsi="Times New Roman"/>
          <w:color w:val="000000"/>
          <w:sz w:val="26"/>
          <w:szCs w:val="26"/>
          <w:shd w:fill="auto" w:val="clear"/>
          <w:lang w:bidi="hi-IN"/>
        </w:rPr>
        <w:t xml:space="preserve"> 1,3 ПДК. По данным КЛМС «Искитим» в гг. Искитим и Бердск за 20-21 мая превышений ПДК нет.</w:t>
      </w:r>
    </w:p>
    <w:p>
      <w:pPr>
        <w:pStyle w:val="Normal"/>
        <w:ind w:firstLine="567"/>
        <w:jc w:val="both"/>
        <w:rPr>
          <w:rFonts w:ascii="Times New Roman" w:hAnsi="Times New Roman"/>
          <w:highlight w:val="yellow"/>
        </w:rPr>
      </w:pPr>
      <w:r>
        <w:rPr>
          <w:rFonts w:ascii="Times New Roman" w:hAnsi="Times New Roman"/>
          <w:highlight w:val="yellow"/>
        </w:rPr>
      </w:r>
    </w:p>
    <w:p>
      <w:pPr>
        <w:pStyle w:val="Normal"/>
        <w:ind w:firstLine="567"/>
        <w:jc w:val="both"/>
        <w:rPr>
          <w:rFonts w:ascii="Times New Roman" w:hAnsi="Times New Roman"/>
        </w:rPr>
      </w:pPr>
      <w:r>
        <w:rPr>
          <w:rFonts w:ascii="Times New Roman" w:hAnsi="Times New Roman"/>
          <w:b/>
          <w:color w:val="000000"/>
          <w:sz w:val="26"/>
          <w:szCs w:val="26"/>
        </w:rPr>
        <w:t>1.3. Радиационная и химическая обстановка.</w:t>
      </w:r>
    </w:p>
    <w:p>
      <w:pPr>
        <w:pStyle w:val="Normal"/>
        <w:ind w:firstLine="560"/>
        <w:jc w:val="both"/>
        <w:rPr>
          <w:rFonts w:ascii="Times New Roman" w:hAnsi="Times New Roman"/>
        </w:rPr>
      </w:pPr>
      <w:r>
        <w:rPr>
          <w:rFonts w:ascii="Times New Roman" w:hAnsi="Times New Roman"/>
          <w:color w:val="000000"/>
          <w:sz w:val="26"/>
          <w:szCs w:val="26"/>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6"/>
          <w:szCs w:val="26"/>
          <w:highlight w:val="yellow"/>
          <w:shd w:fill="FFD74C" w:val="clear"/>
        </w:rPr>
      </w:pPr>
      <w:r>
        <w:rPr>
          <w:rFonts w:ascii="Times New Roman" w:hAnsi="Times New Roman"/>
          <w:b/>
          <w:color w:val="000000"/>
          <w:sz w:val="26"/>
          <w:szCs w:val="26"/>
          <w:highlight w:val="yellow"/>
          <w:shd w:fill="FFD74C" w:val="clear"/>
        </w:rPr>
      </w:r>
    </w:p>
    <w:p>
      <w:pPr>
        <w:pStyle w:val="Normal"/>
        <w:ind w:firstLine="567"/>
        <w:jc w:val="both"/>
        <w:rPr>
          <w:rFonts w:ascii="Times New Roman" w:hAnsi="Times New Roman"/>
        </w:rPr>
      </w:pPr>
      <w:r>
        <w:rPr>
          <w:rFonts w:ascii="Times New Roman" w:hAnsi="Times New Roman"/>
          <w:b/>
          <w:color w:val="000000"/>
          <w:sz w:val="26"/>
          <w:szCs w:val="26"/>
        </w:rPr>
        <w:t>1.4. Гидрологическая обстановка.</w:t>
      </w:r>
    </w:p>
    <w:p>
      <w:pPr>
        <w:pStyle w:val="Normal"/>
        <w:ind w:firstLine="567"/>
        <w:jc w:val="both"/>
        <w:rPr>
          <w:rFonts w:ascii="Times New Roman" w:hAnsi="Times New Roman"/>
        </w:rPr>
      </w:pPr>
      <w:r>
        <w:rPr>
          <w:rFonts w:ascii="Times New Roman" w:hAnsi="Times New Roman"/>
          <w:bCs/>
          <w:color w:val="000000"/>
          <w:sz w:val="26"/>
          <w:szCs w:val="26"/>
        </w:rPr>
        <w:t>ЧС, связанных с гидрологическими явлениями, за истекшие сутки не произошло.</w:t>
      </w:r>
    </w:p>
    <w:p>
      <w:pPr>
        <w:pStyle w:val="Normal"/>
        <w:ind w:firstLine="567"/>
        <w:jc w:val="both"/>
        <w:rPr>
          <w:rFonts w:ascii="Times New Roman" w:hAnsi="Times New Roman"/>
          <w:highlight w:val="yellow"/>
        </w:rPr>
      </w:pPr>
      <w:r>
        <w:rPr>
          <w:rFonts w:ascii="Times New Roman" w:hAnsi="Times New Roman"/>
          <w:highlight w:val="yellow"/>
        </w:rPr>
      </w:r>
    </w:p>
    <w:p>
      <w:pPr>
        <w:pStyle w:val="Normal"/>
        <w:ind w:firstLine="567"/>
        <w:jc w:val="both"/>
        <w:rPr>
          <w:rFonts w:ascii="Times New Roman" w:hAnsi="Times New Roman"/>
        </w:rPr>
      </w:pPr>
      <w:r>
        <w:rPr>
          <w:rFonts w:ascii="Times New Roman" w:hAnsi="Times New Roman"/>
          <w:b/>
          <w:color w:val="000000"/>
          <w:sz w:val="26"/>
          <w:szCs w:val="26"/>
        </w:rPr>
        <w:t>Функционирование ГЭС</w:t>
      </w:r>
    </w:p>
    <w:p>
      <w:pPr>
        <w:pStyle w:val="Normal"/>
        <w:ind w:firstLine="567"/>
        <w:jc w:val="both"/>
        <w:rPr>
          <w:rFonts w:ascii="Times New Roman" w:hAnsi="Times New Roman"/>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112,15 мБС (Балтийской системы измерений), сброс 3570 м³/с, приток 3300 м³/с. Уровень воды в реке Обь в районе г. Новосибирска находится на отметке 281 см.</w:t>
      </w:r>
    </w:p>
    <w:p>
      <w:pPr>
        <w:pStyle w:val="Normal"/>
        <w:ind w:firstLine="567"/>
        <w:jc w:val="both"/>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tabs>
          <w:tab w:val="clear" w:pos="720"/>
          <w:tab w:val="left" w:pos="3035" w:leader="none"/>
        </w:tabs>
        <w:ind w:firstLine="567"/>
        <w:jc w:val="both"/>
        <w:rPr>
          <w:rFonts w:ascii="Times New Roman" w:hAnsi="Times New Roman"/>
        </w:rPr>
      </w:pPr>
      <w:r>
        <w:rPr>
          <w:rFonts w:ascii="Times New Roman" w:hAnsi="Times New Roman"/>
          <w:b/>
          <w:color w:val="000000"/>
          <w:sz w:val="26"/>
          <w:szCs w:val="26"/>
        </w:rPr>
        <w:t>1.5. Лесопожарная обстановка.</w:t>
      </w:r>
    </w:p>
    <w:p>
      <w:pPr>
        <w:pStyle w:val="Normal"/>
        <w:ind w:firstLine="560"/>
        <w:jc w:val="both"/>
        <w:rPr>
          <w:rFonts w:ascii="Times New Roman" w:hAnsi="Times New Roman"/>
        </w:rPr>
      </w:pPr>
      <w:r>
        <w:rPr>
          <w:rFonts w:ascii="Times New Roman" w:hAnsi="Times New Roman"/>
          <w:color w:val="000000"/>
          <w:sz w:val="26"/>
          <w:szCs w:val="26"/>
        </w:rPr>
        <w:t>По данным ФГБУ «Западно-Сибирское УГМС» на территории НСО в 7 районах установилась высокая пожароопасность 4 класса, на остальной территории 3-го, местами 2-го класса.</w:t>
      </w:r>
    </w:p>
    <w:p>
      <w:pPr>
        <w:pStyle w:val="Normal"/>
        <w:ind w:firstLine="567"/>
        <w:jc w:val="both"/>
        <w:rPr>
          <w:rFonts w:ascii="Times New Roman" w:hAnsi="Times New Roman"/>
        </w:rPr>
      </w:pPr>
      <w:r>
        <w:rPr>
          <w:rFonts w:ascii="Times New Roman" w:hAnsi="Times New Roman"/>
          <w:color w:val="000000"/>
          <w:sz w:val="26"/>
          <w:szCs w:val="26"/>
        </w:rPr>
        <w:t>За сутки лесных пожаров не зарегистрировано. Действующих лесных пожаров нет.</w:t>
      </w:r>
    </w:p>
    <w:p>
      <w:pPr>
        <w:pStyle w:val="Normal"/>
        <w:ind w:firstLine="567"/>
        <w:jc w:val="both"/>
        <w:rPr>
          <w:rFonts w:ascii="Times New Roman" w:hAnsi="Times New Roman"/>
        </w:rPr>
      </w:pPr>
      <w:r>
        <w:rPr>
          <w:rFonts w:ascii="Times New Roman" w:hAnsi="Times New Roman"/>
          <w:color w:val="000000"/>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7"/>
        <w:jc w:val="both"/>
        <w:rPr>
          <w:rFonts w:ascii="Times New Roman" w:hAnsi="Times New Roman"/>
        </w:rPr>
      </w:pPr>
      <w:r>
        <w:rPr>
          <w:rFonts w:ascii="Times New Roman" w:hAnsi="Times New Roman"/>
          <w:color w:val="000000"/>
          <w:sz w:val="26"/>
          <w:szCs w:val="26"/>
        </w:rPr>
        <w:t>По данным космического мониторинга за сутки на территории области термические точки не зафиксированы. (АППГ - 1, в 5-ти км зоне - 1). Всего с начала года зарегистрировано - 1455 термических точек, из них в 5-ти км зоне - 1170 (АППГ - 628, в 5-ти км зоне - 512).</w:t>
      </w:r>
    </w:p>
    <w:p>
      <w:pPr>
        <w:pStyle w:val="Normal"/>
        <w:ind w:firstLine="567"/>
        <w:jc w:val="both"/>
        <w:rPr>
          <w:rFonts w:ascii="Times New Roman" w:hAnsi="Times New Roman" w:eastAsia="Times New Roman"/>
          <w:color w:val="000000"/>
          <w:sz w:val="26"/>
          <w:szCs w:val="26"/>
          <w:highlight w:val="yellow"/>
        </w:rPr>
      </w:pPr>
      <w:r>
        <w:rPr>
          <w:rFonts w:eastAsia="Times New Roman" w:ascii="Times New Roman" w:hAnsi="Times New Roman"/>
          <w:color w:val="000000"/>
          <w:sz w:val="26"/>
          <w:szCs w:val="26"/>
          <w:highlight w:val="yellow"/>
        </w:rPr>
      </w:r>
    </w:p>
    <w:p>
      <w:pPr>
        <w:pStyle w:val="Normal"/>
        <w:tabs>
          <w:tab w:val="clear" w:pos="720"/>
          <w:tab w:val="left" w:pos="0" w:leader="none"/>
        </w:tabs>
        <w:ind w:firstLine="567"/>
        <w:jc w:val="both"/>
        <w:rPr>
          <w:rFonts w:ascii="Times New Roman" w:hAnsi="Times New Roman"/>
        </w:rPr>
      </w:pPr>
      <w:r>
        <w:rPr>
          <w:rFonts w:ascii="Times New Roman" w:hAnsi="Times New Roman"/>
          <w:b/>
          <w:color w:val="000000"/>
          <w:sz w:val="26"/>
          <w:szCs w:val="26"/>
        </w:rPr>
        <w:t>1.6. Геомагнитная обстановка.</w:t>
      </w:r>
    </w:p>
    <w:p>
      <w:pPr>
        <w:pStyle w:val="Normal"/>
        <w:ind w:firstLine="567"/>
        <w:jc w:val="both"/>
        <w:rPr>
          <w:rFonts w:ascii="Times New Roman" w:hAnsi="Times New Roman"/>
        </w:rPr>
      </w:pPr>
      <w:r>
        <w:rPr>
          <w:rFonts w:ascii="Times New Roman" w:hAnsi="Times New Roman"/>
          <w:color w:val="000000"/>
          <w:sz w:val="26"/>
          <w:szCs w:val="26"/>
        </w:rPr>
        <w:t>Стабильная.</w:t>
      </w:r>
    </w:p>
    <w:p>
      <w:pPr>
        <w:pStyle w:val="Normal"/>
        <w:ind w:firstLine="567"/>
        <w:jc w:val="both"/>
        <w:rPr>
          <w:rFonts w:ascii="Times New Roman" w:hAnsi="Times New Roman"/>
          <w:b/>
          <w:bCs/>
          <w:color w:val="000000"/>
          <w:sz w:val="26"/>
          <w:szCs w:val="26"/>
          <w:shd w:fill="FFD74C" w:val="clear"/>
        </w:rPr>
      </w:pPr>
      <w:r>
        <w:rPr>
          <w:rFonts w:ascii="Times New Roman" w:hAnsi="Times New Roman"/>
          <w:b/>
          <w:bCs/>
          <w:color w:val="000000"/>
          <w:sz w:val="26"/>
          <w:szCs w:val="26"/>
          <w:shd w:fill="FFD74C" w:val="clear"/>
        </w:rPr>
      </w:r>
    </w:p>
    <w:p>
      <w:pPr>
        <w:pStyle w:val="Normal"/>
        <w:ind w:firstLine="567"/>
        <w:jc w:val="both"/>
        <w:rPr>
          <w:rFonts w:ascii="Times New Roman" w:hAnsi="Times New Roman"/>
        </w:rPr>
      </w:pPr>
      <w:r>
        <w:rPr>
          <w:rFonts w:ascii="Times New Roman" w:hAnsi="Times New Roman"/>
          <w:b/>
          <w:color w:val="000000"/>
          <w:sz w:val="26"/>
          <w:szCs w:val="26"/>
        </w:rPr>
        <w:t>1.7. Сейсмическая обстановка.</w:t>
      </w:r>
    </w:p>
    <w:p>
      <w:pPr>
        <w:pStyle w:val="Normal"/>
        <w:ind w:firstLine="560"/>
        <w:jc w:val="both"/>
        <w:rPr>
          <w:rFonts w:ascii="Times New Roman" w:hAnsi="Times New Roman"/>
        </w:rPr>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shd w:fill="FFD74C" w:val="clear"/>
        </w:rPr>
      </w:pPr>
      <w:r>
        <w:rPr>
          <w:rFonts w:ascii="Times New Roman" w:hAnsi="Times New Roman"/>
          <w:b/>
          <w:bCs/>
          <w:color w:val="000000"/>
          <w:sz w:val="26"/>
          <w:szCs w:val="26"/>
          <w:shd w:fill="FFD74C" w:val="clear"/>
        </w:rPr>
      </w:r>
    </w:p>
    <w:p>
      <w:pPr>
        <w:pStyle w:val="Normal"/>
        <w:ind w:firstLine="567"/>
        <w:jc w:val="both"/>
        <w:rPr>
          <w:rFonts w:ascii="Times New Roman" w:hAnsi="Times New Roman"/>
        </w:rPr>
      </w:pPr>
      <w:r>
        <w:rPr>
          <w:rFonts w:ascii="Times New Roman" w:hAnsi="Times New Roman"/>
          <w:b/>
          <w:color w:val="000000"/>
          <w:sz w:val="26"/>
          <w:szCs w:val="26"/>
        </w:rPr>
        <w:t>1.8. Санитарно-эпидемическая обстановка.</w:t>
      </w:r>
    </w:p>
    <w:p>
      <w:pPr>
        <w:pStyle w:val="Normal"/>
        <w:ind w:firstLine="567"/>
        <w:jc w:val="both"/>
        <w:rPr>
          <w:rFonts w:ascii="Times New Roman" w:hAnsi="Times New Roman"/>
        </w:rPr>
      </w:pPr>
      <w:r>
        <w:rPr>
          <w:rFonts w:ascii="Times New Roman" w:hAnsi="Times New Roman"/>
          <w:color w:val="000000"/>
          <w:sz w:val="26"/>
          <w:szCs w:val="26"/>
        </w:rPr>
        <w:t>Стабильная.</w:t>
      </w:r>
    </w:p>
    <w:p>
      <w:pPr>
        <w:pStyle w:val="Normal"/>
        <w:ind w:firstLine="567"/>
        <w:jc w:val="both"/>
        <w:rPr>
          <w:rFonts w:ascii="Times New Roman" w:hAnsi="Times New Roman"/>
          <w:color w:val="000000"/>
          <w:sz w:val="26"/>
          <w:szCs w:val="26"/>
          <w:shd w:fill="FFD74C" w:val="clear"/>
        </w:rPr>
      </w:pPr>
      <w:r>
        <w:rPr>
          <w:rFonts w:ascii="Times New Roman" w:hAnsi="Times New Roman"/>
          <w:color w:val="000000"/>
          <w:sz w:val="26"/>
          <w:szCs w:val="26"/>
          <w:shd w:fill="FFD74C" w:val="clear"/>
        </w:rPr>
      </w:r>
    </w:p>
    <w:p>
      <w:pPr>
        <w:pStyle w:val="Normal"/>
        <w:ind w:firstLine="567"/>
        <w:jc w:val="both"/>
        <w:rPr>
          <w:rFonts w:ascii="Times New Roman" w:hAnsi="Times New Roman"/>
        </w:rPr>
      </w:pPr>
      <w:r>
        <w:rPr>
          <w:rFonts w:ascii="Times New Roman" w:hAnsi="Times New Roman"/>
          <w:b/>
          <w:color w:val="000000"/>
          <w:sz w:val="26"/>
          <w:szCs w:val="26"/>
        </w:rPr>
        <w:t>1.9. Эпизоотическая обстановка.</w:t>
      </w:r>
    </w:p>
    <w:p>
      <w:pPr>
        <w:pStyle w:val="Normal"/>
        <w:ind w:firstLine="567"/>
        <w:jc w:val="both"/>
        <w:rPr>
          <w:rFonts w:ascii="Times New Roman" w:hAnsi="Times New Roman"/>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rFonts w:ascii="Times New Roman" w:hAnsi="Times New Roman"/>
        </w:rPr>
      </w:pPr>
      <w:r>
        <w:rPr>
          <w:rFonts w:eastAsia="Times New Roman" w:ascii="Times New Roman" w:hAnsi="Times New Roman"/>
          <w:color w:val="000000"/>
          <w:sz w:val="26"/>
          <w:szCs w:val="26"/>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rFonts w:ascii="Times New Roman" w:hAnsi="Times New Roman"/>
        </w:rPr>
      </w:pPr>
      <w:r>
        <w:rPr>
          <w:rFonts w:ascii="Times New Roman" w:hAnsi="Times New Roman"/>
          <w:color w:val="000000"/>
          <w:sz w:val="26"/>
          <w:szCs w:val="26"/>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rPr>
      </w:pPr>
      <w:r>
        <w:rPr>
          <w:rFonts w:ascii="Times New Roman" w:hAnsi="Times New Roman"/>
          <w:color w:val="000000"/>
          <w:sz w:val="26"/>
          <w:szCs w:val="26"/>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6"/>
          <w:szCs w:val="26"/>
          <w:highlight w:val="yellow"/>
          <w:shd w:fill="FFD74C" w:val="clear"/>
        </w:rPr>
      </w:pPr>
      <w:r>
        <w:rPr>
          <w:rFonts w:ascii="Times New Roman" w:hAnsi="Times New Roman"/>
          <w:color w:val="000000"/>
          <w:sz w:val="26"/>
          <w:szCs w:val="26"/>
          <w:highlight w:val="yellow"/>
          <w:shd w:fill="FFD74C" w:val="clear"/>
        </w:rPr>
      </w:r>
    </w:p>
    <w:p>
      <w:pPr>
        <w:pStyle w:val="Normal"/>
        <w:ind w:firstLine="567"/>
        <w:jc w:val="both"/>
        <w:rPr>
          <w:rFonts w:ascii="Times New Roman" w:hAnsi="Times New Roman"/>
        </w:rPr>
      </w:pPr>
      <w:r>
        <w:rPr>
          <w:rFonts w:ascii="Times New Roman" w:hAnsi="Times New Roman"/>
          <w:b/>
          <w:bCs/>
          <w:color w:val="000000"/>
          <w:sz w:val="26"/>
          <w:szCs w:val="26"/>
        </w:rPr>
        <w:t>1.10. Пожарная обстановка.</w:t>
      </w:r>
    </w:p>
    <w:p>
      <w:pPr>
        <w:pStyle w:val="Normal"/>
        <w:ind w:firstLine="567"/>
        <w:jc w:val="both"/>
        <w:rPr>
          <w:rFonts w:ascii="Times New Roman" w:hAnsi="Times New Roman"/>
        </w:rPr>
      </w:pPr>
      <w:r>
        <w:rPr>
          <w:rFonts w:ascii="Times New Roman" w:hAnsi="Times New Roman"/>
          <w:color w:val="000000"/>
          <w:sz w:val="26"/>
          <w:szCs w:val="26"/>
        </w:rPr>
        <w:t>За прошедшие сутки на территории области зарегистрировано 17 техногенных пожаро</w:t>
      </w:r>
      <w:r>
        <w:rPr>
          <w:rFonts w:cs="Times New Roman" w:ascii="Times New Roman" w:hAnsi="Times New Roman"/>
          <w:color w:val="000000"/>
          <w:kern w:val="0"/>
          <w:sz w:val="26"/>
          <w:szCs w:val="26"/>
        </w:rPr>
        <w:t>в (г. Новосибирск: Октябрьский, Кировский, Заельцовский, районы, Новосибирский район, с. Боровое,</w:t>
      </w:r>
      <w:r>
        <w:rPr>
          <w:rFonts w:eastAsia="SimSun" w:cs="Times New Roman" w:ascii="Times New Roman" w:hAnsi="Times New Roman"/>
          <w:kern w:val="0"/>
          <w:sz w:val="24"/>
        </w:rPr>
        <w:t xml:space="preserve"> </w:t>
      </w:r>
      <w:r>
        <w:rPr>
          <w:rFonts w:cs="Times New Roman" w:ascii="Times New Roman" w:hAnsi="Times New Roman"/>
          <w:color w:val="000000"/>
          <w:kern w:val="0"/>
          <w:sz w:val="26"/>
          <w:szCs w:val="26"/>
        </w:rPr>
        <w:t>Мошковский район, с. Дубровино,</w:t>
      </w:r>
      <w:r>
        <w:rPr>
          <w:rFonts w:eastAsia="SimSun" w:cs="Times New Roman" w:ascii="Times New Roman" w:hAnsi="Times New Roman"/>
          <w:kern w:val="0"/>
          <w:sz w:val="24"/>
        </w:rPr>
        <w:t xml:space="preserve"> с. Мотково, </w:t>
      </w:r>
      <w:r>
        <w:rPr>
          <w:rFonts w:cs="Times New Roman" w:ascii="Times New Roman" w:hAnsi="Times New Roman"/>
          <w:color w:val="000000"/>
          <w:kern w:val="0"/>
          <w:sz w:val="26"/>
          <w:szCs w:val="26"/>
        </w:rPr>
        <w:t>Тогучинский район, с. Доронино,</w:t>
      </w:r>
      <w:r>
        <w:rPr>
          <w:rFonts w:eastAsia="SimSun" w:cs="Times New Roman" w:ascii="Times New Roman" w:hAnsi="Times New Roman"/>
          <w:kern w:val="0"/>
          <w:sz w:val="24"/>
        </w:rPr>
        <w:t xml:space="preserve"> </w:t>
      </w:r>
      <w:r>
        <w:rPr>
          <w:rFonts w:cs="Times New Roman" w:ascii="Times New Roman" w:hAnsi="Times New Roman"/>
          <w:color w:val="000000"/>
          <w:kern w:val="0"/>
          <w:sz w:val="26"/>
          <w:szCs w:val="26"/>
        </w:rPr>
        <w:t>Коченевский район, р.п. Коченево), из них в жилом секторе 4, погибших нет, 1 человек травмирован.</w:t>
      </w:r>
    </w:p>
    <w:p>
      <w:pPr>
        <w:pStyle w:val="Normal"/>
        <w:ind w:firstLine="567"/>
        <w:jc w:val="both"/>
        <w:rPr>
          <w:rFonts w:ascii="Times New Roman" w:hAnsi="Times New Roman"/>
        </w:rPr>
      </w:pPr>
      <w:r>
        <w:rPr>
          <w:rFonts w:ascii="Times New Roman" w:hAnsi="Times New Roman"/>
          <w:color w:val="000000"/>
          <w:sz w:val="26"/>
          <w:szCs w:val="26"/>
        </w:rPr>
        <w:t>Причины пожаров, виновные лица и материальный ущерб устанавливаются.</w:t>
      </w:r>
    </w:p>
    <w:p>
      <w:pPr>
        <w:pStyle w:val="Normal"/>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ind w:firstLine="567"/>
        <w:jc w:val="both"/>
        <w:rPr>
          <w:rFonts w:ascii="Times New Roman" w:hAnsi="Times New Roman"/>
        </w:rPr>
      </w:pPr>
      <w:r>
        <w:rPr>
          <w:rFonts w:ascii="Times New Roman" w:hAnsi="Times New Roman"/>
          <w:b/>
          <w:color w:val="000000"/>
          <w:sz w:val="26"/>
          <w:szCs w:val="26"/>
        </w:rPr>
        <w:t>1.11. Обстановка на объектах энергетики.</w:t>
      </w:r>
    </w:p>
    <w:p>
      <w:pPr>
        <w:pStyle w:val="Normal"/>
        <w:ind w:firstLine="567"/>
        <w:jc w:val="both"/>
        <w:rPr>
          <w:rFonts w:ascii="Times New Roman" w:hAnsi="Times New Roman"/>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jc w:val="both"/>
        <w:rPr>
          <w:rFonts w:ascii="Times New Roman" w:hAnsi="Times New Roman"/>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jc w:val="both"/>
        <w:rPr>
          <w:rFonts w:ascii="Times New Roman" w:hAnsi="Times New Roman"/>
        </w:rPr>
      </w:pPr>
      <w:r>
        <w:rPr>
          <w:rFonts w:ascii="Times New Roman" w:hAnsi="Times New Roman"/>
          <w:b/>
          <w:color w:val="000000"/>
          <w:sz w:val="26"/>
          <w:szCs w:val="26"/>
        </w:rPr>
        <w:t>1.13. Обстановка на водных объектах.</w:t>
      </w:r>
    </w:p>
    <w:p>
      <w:pPr>
        <w:pStyle w:val="Normal"/>
        <w:ind w:firstLine="567"/>
        <w:jc w:val="both"/>
        <w:rPr>
          <w:rFonts w:ascii="Times New Roman" w:hAnsi="Times New Roman"/>
        </w:rPr>
      </w:pPr>
      <w:r>
        <w:rPr>
          <w:rFonts w:ascii="Times New Roman" w:hAnsi="Times New Roman"/>
          <w:color w:val="000000"/>
          <w:sz w:val="26"/>
          <w:szCs w:val="26"/>
        </w:rPr>
        <w:t>За прошедшие сутки на водных объектах области происшествий не зарегистрировано.</w:t>
      </w:r>
    </w:p>
    <w:p>
      <w:pPr>
        <w:pStyle w:val="Normal"/>
        <w:ind w:firstLine="567"/>
        <w:jc w:val="both"/>
        <w:rPr>
          <w:rFonts w:ascii="Times New Roman" w:hAnsi="Times New Roman"/>
          <w:color w:val="000000"/>
          <w:sz w:val="26"/>
          <w:szCs w:val="26"/>
          <w:highlight w:val="yellow"/>
          <w:shd w:fill="FFD74C" w:val="clear"/>
        </w:rPr>
      </w:pPr>
      <w:r>
        <w:rPr>
          <w:rFonts w:ascii="Times New Roman" w:hAnsi="Times New Roman"/>
          <w:color w:val="000000"/>
          <w:sz w:val="26"/>
          <w:szCs w:val="26"/>
          <w:highlight w:val="yellow"/>
          <w:shd w:fill="FFD74C" w:val="clear"/>
        </w:rPr>
      </w:r>
    </w:p>
    <w:p>
      <w:pPr>
        <w:pStyle w:val="Normal"/>
        <w:ind w:firstLine="567"/>
        <w:jc w:val="both"/>
        <w:rPr>
          <w:rFonts w:ascii="Times New Roman" w:hAnsi="Times New Roman"/>
        </w:rPr>
      </w:pPr>
      <w:r>
        <w:rPr>
          <w:rFonts w:ascii="Times New Roman" w:hAnsi="Times New Roman"/>
          <w:b/>
          <w:color w:val="000000"/>
          <w:sz w:val="26"/>
          <w:szCs w:val="26"/>
        </w:rPr>
        <w:t>1.14. Обстановка на дорогах.</w:t>
      </w:r>
    </w:p>
    <w:p>
      <w:pPr>
        <w:pStyle w:val="Normal"/>
        <w:ind w:firstLine="567"/>
        <w:jc w:val="both"/>
        <w:rPr>
          <w:rFonts w:ascii="Times New Roman" w:hAnsi="Times New Roman"/>
        </w:rPr>
      </w:pPr>
      <w:r>
        <w:rPr>
          <w:rFonts w:ascii="Times New Roman" w:hAnsi="Times New Roman"/>
          <w:color w:val="000000"/>
          <w:sz w:val="26"/>
          <w:szCs w:val="26"/>
        </w:rPr>
        <w:t>На дорогах области за прошедшие сутки зарегистрировано 11 ДТП, в результате которых погибших нет, 14 человек травмировано.</w:t>
      </w:r>
    </w:p>
    <w:p>
      <w:pPr>
        <w:pStyle w:val="126"/>
        <w:tabs>
          <w:tab w:val="clear" w:pos="720"/>
          <w:tab w:val="center" w:pos="5740" w:leader="none"/>
        </w:tabs>
        <w:ind w:firstLine="567"/>
        <w:jc w:val="both"/>
        <w:rPr>
          <w:rFonts w:ascii="Times New Roman" w:hAnsi="Times New Roman"/>
          <w:highlight w:val="yellow"/>
          <w:shd w:fill="FFD74C" w:val="clear"/>
        </w:rPr>
      </w:pPr>
      <w:r>
        <w:rPr>
          <w:rFonts w:ascii="Times New Roman" w:hAnsi="Times New Roman"/>
          <w:highlight w:val="yellow"/>
          <w:shd w:fill="FFD74C" w:val="clear"/>
        </w:rPr>
      </w:r>
    </w:p>
    <w:p>
      <w:pPr>
        <w:pStyle w:val="Normal"/>
        <w:ind w:firstLine="567"/>
        <w:jc w:val="both"/>
        <w:rPr>
          <w:rFonts w:ascii="Times New Roman" w:hAnsi="Times New Roman"/>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rFonts w:ascii="Times New Roman" w:hAnsi="Times New Roman"/>
        </w:rPr>
      </w:pPr>
      <w:r>
        <w:rPr>
          <w:rFonts w:ascii="Times New Roman" w:hAnsi="Times New Roman"/>
          <w:b/>
          <w:color w:val="000000"/>
          <w:sz w:val="26"/>
          <w:szCs w:val="26"/>
          <w:shd w:fill="auto" w:val="clear"/>
        </w:rPr>
        <w:t>2.1 Метеорологическая обстановка.</w:t>
      </w:r>
    </w:p>
    <w:p>
      <w:pPr>
        <w:pStyle w:val="Normal"/>
        <w:tabs>
          <w:tab w:val="clear" w:pos="720"/>
          <w:tab w:val="left" w:pos="0" w:leader="none"/>
        </w:tabs>
        <w:ind w:firstLine="567"/>
        <w:jc w:val="both"/>
        <w:rPr>
          <w:rFonts w:ascii="Times New Roman" w:hAnsi="Times New Roman"/>
        </w:rPr>
      </w:pPr>
      <w:r>
        <w:rPr>
          <w:rFonts w:ascii="Times New Roman" w:hAnsi="Times New Roman"/>
          <w:bCs/>
          <w:color w:val="000000"/>
          <w:sz w:val="28"/>
          <w:szCs w:val="26"/>
          <w:shd w:fill="auto" w:val="clear"/>
        </w:rPr>
        <w:t>Переменная облачность, преимущественно без осадков.</w:t>
      </w:r>
    </w:p>
    <w:p>
      <w:pPr>
        <w:pStyle w:val="Normal"/>
        <w:tabs>
          <w:tab w:val="clear" w:pos="720"/>
          <w:tab w:val="left" w:pos="0" w:leader="none"/>
        </w:tabs>
        <w:ind w:firstLine="567"/>
        <w:jc w:val="both"/>
        <w:rPr>
          <w:rFonts w:ascii="Times New Roman" w:hAnsi="Times New Roman"/>
        </w:rPr>
      </w:pPr>
      <w:r>
        <w:rPr>
          <w:rFonts w:ascii="Times New Roman" w:hAnsi="Times New Roman"/>
          <w:bCs/>
          <w:color w:val="000000"/>
          <w:sz w:val="26"/>
          <w:szCs w:val="26"/>
          <w:shd w:fill="auto" w:val="clear"/>
        </w:rPr>
        <w:t xml:space="preserve">Ветер южный ночью 3-8 м/с, местами порывы до 14 м/с, днем </w:t>
      </w:r>
      <w:r>
        <w:rPr>
          <w:rFonts w:ascii="Times New Roman" w:hAnsi="Times New Roman"/>
          <w:bCs/>
          <w:color w:val="000000"/>
          <w:sz w:val="26"/>
          <w:szCs w:val="26"/>
          <w:shd w:fill="auto" w:val="clear"/>
        </w:rPr>
        <w:t>5</w:t>
      </w:r>
      <w:r>
        <w:rPr>
          <w:rFonts w:ascii="Times New Roman" w:hAnsi="Times New Roman"/>
          <w:bCs/>
          <w:color w:val="000000"/>
          <w:sz w:val="26"/>
          <w:szCs w:val="26"/>
          <w:shd w:fill="auto" w:val="clear"/>
        </w:rPr>
        <w:t>-1</w:t>
      </w:r>
      <w:r>
        <w:rPr>
          <w:rFonts w:ascii="Times New Roman" w:hAnsi="Times New Roman"/>
          <w:bCs/>
          <w:color w:val="000000"/>
          <w:sz w:val="26"/>
          <w:szCs w:val="26"/>
          <w:shd w:fill="auto" w:val="clear"/>
        </w:rPr>
        <w:t>0</w:t>
      </w:r>
      <w:r>
        <w:rPr>
          <w:rFonts w:ascii="Times New Roman" w:hAnsi="Times New Roman"/>
          <w:bCs/>
          <w:color w:val="000000"/>
          <w:sz w:val="26"/>
          <w:szCs w:val="26"/>
          <w:shd w:fill="auto" w:val="clear"/>
        </w:rPr>
        <w:t xml:space="preserve"> м/с, местами порывы до 1</w:t>
      </w:r>
      <w:r>
        <w:rPr>
          <w:rFonts w:ascii="Times New Roman" w:hAnsi="Times New Roman"/>
          <w:bCs/>
          <w:color w:val="000000"/>
          <w:sz w:val="26"/>
          <w:szCs w:val="26"/>
          <w:shd w:fill="auto" w:val="clear"/>
        </w:rPr>
        <w:t>6</w:t>
      </w:r>
      <w:r>
        <w:rPr>
          <w:rFonts w:ascii="Times New Roman" w:hAnsi="Times New Roman"/>
          <w:bCs/>
          <w:color w:val="000000"/>
          <w:sz w:val="26"/>
          <w:szCs w:val="26"/>
          <w:shd w:fill="auto" w:val="clear"/>
        </w:rPr>
        <w:t xml:space="preserve"> м/с.</w:t>
      </w:r>
    </w:p>
    <w:p>
      <w:pPr>
        <w:pStyle w:val="Normal"/>
        <w:tabs>
          <w:tab w:val="clear" w:pos="720"/>
          <w:tab w:val="left" w:pos="0" w:leader="none"/>
        </w:tabs>
        <w:ind w:firstLine="567"/>
        <w:jc w:val="both"/>
        <w:rPr>
          <w:rFonts w:ascii="Times New Roman" w:hAnsi="Times New Roman"/>
        </w:rPr>
      </w:pPr>
      <w:r>
        <w:rPr>
          <w:rFonts w:ascii="Times New Roman" w:hAnsi="Times New Roman"/>
          <w:bCs/>
          <w:color w:val="000000"/>
          <w:sz w:val="26"/>
          <w:szCs w:val="26"/>
          <w:shd w:fill="auto" w:val="clear"/>
        </w:rPr>
        <w:t>Температура воздуха ночью +10, +15°С,  днём +2</w:t>
      </w:r>
      <w:r>
        <w:rPr>
          <w:rFonts w:ascii="Times New Roman" w:hAnsi="Times New Roman"/>
          <w:bCs/>
          <w:color w:val="000000"/>
          <w:sz w:val="26"/>
          <w:szCs w:val="26"/>
          <w:shd w:fill="auto" w:val="clear"/>
        </w:rPr>
        <w:t>3</w:t>
      </w:r>
      <w:r>
        <w:rPr>
          <w:rFonts w:ascii="Times New Roman" w:hAnsi="Times New Roman"/>
          <w:bCs/>
          <w:color w:val="000000"/>
          <w:sz w:val="26"/>
          <w:szCs w:val="26"/>
          <w:shd w:fill="auto" w:val="clear"/>
        </w:rPr>
        <w:t>,+2</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°С.</w:t>
      </w:r>
    </w:p>
    <w:p>
      <w:pPr>
        <w:pStyle w:val="Normal"/>
        <w:ind w:firstLine="567"/>
        <w:jc w:val="both"/>
        <w:rPr>
          <w:rFonts w:ascii="Times New Roman" w:hAnsi="Times New Roman"/>
          <w:b/>
          <w:color w:val="000000"/>
          <w:sz w:val="26"/>
          <w:szCs w:val="26"/>
          <w:highlight w:val="yellow"/>
          <w:shd w:fill="FFD74C" w:val="clear"/>
        </w:rPr>
      </w:pPr>
      <w:r>
        <w:rPr>
          <w:rFonts w:ascii="Times New Roman" w:hAnsi="Times New Roman"/>
          <w:b/>
          <w:color w:val="000000"/>
          <w:sz w:val="26"/>
          <w:szCs w:val="26"/>
          <w:highlight w:val="yellow"/>
          <w:shd w:fill="FFD74C" w:val="clear"/>
        </w:rPr>
      </w:r>
    </w:p>
    <w:p>
      <w:pPr>
        <w:pStyle w:val="Normal"/>
        <w:ind w:firstLine="567"/>
        <w:jc w:val="both"/>
        <w:rPr>
          <w:rFonts w:ascii="Times New Roman" w:hAnsi="Times New Roman"/>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rFonts w:ascii="Times New Roman" w:hAnsi="Times New Roman"/>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ind w:firstLine="567"/>
        <w:jc w:val="both"/>
        <w:rPr>
          <w:rFonts w:ascii="Times New Roman" w:hAnsi="Times New Roman"/>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ind w:firstLine="567"/>
        <w:jc w:val="both"/>
        <w:rPr>
          <w:rFonts w:ascii="Times New Roman" w:hAnsi="Times New Roman"/>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rFonts w:ascii="Times New Roman" w:hAnsi="Times New Roman"/>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3650 ± 50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285 ± 10 см.</w:t>
      </w:r>
    </w:p>
    <w:p>
      <w:pPr>
        <w:pStyle w:val="Normal"/>
        <w:tabs>
          <w:tab w:val="clear" w:pos="720"/>
          <w:tab w:val="left" w:pos="0" w:leader="none"/>
        </w:tabs>
        <w:ind w:firstLine="567"/>
        <w:jc w:val="both"/>
        <w:rPr>
          <w:rFonts w:ascii="Times New Roman" w:hAnsi="Times New Roman"/>
          <w:b w:val="false"/>
          <w:bCs w:val="false"/>
          <w:color w:val="000000"/>
          <w:sz w:val="26"/>
          <w:szCs w:val="26"/>
          <w:highlight w:val="yellow"/>
          <w:shd w:fill="FFD74C" w:val="clear"/>
        </w:rPr>
      </w:pPr>
      <w:r>
        <w:rPr>
          <w:rFonts w:ascii="Times New Roman" w:hAnsi="Times New Roman"/>
          <w:b w:val="false"/>
          <w:bCs w:val="false"/>
          <w:color w:val="000000"/>
          <w:sz w:val="26"/>
          <w:szCs w:val="26"/>
          <w:highlight w:val="yellow"/>
          <w:shd w:fill="FFD74C" w:val="clear"/>
        </w:rPr>
      </w:r>
    </w:p>
    <w:p>
      <w:pPr>
        <w:pStyle w:val="Normal"/>
        <w:tabs>
          <w:tab w:val="clear" w:pos="720"/>
          <w:tab w:val="left" w:pos="0" w:leader="none"/>
        </w:tabs>
        <w:ind w:firstLine="567"/>
        <w:jc w:val="both"/>
        <w:rPr>
          <w:rFonts w:ascii="Times New Roman" w:hAnsi="Times New Roman"/>
        </w:rPr>
      </w:pPr>
      <w:r>
        <w:rPr>
          <w:rFonts w:ascii="Times New Roman" w:hAnsi="Times New Roman"/>
          <w:b/>
          <w:color w:val="000000"/>
          <w:sz w:val="26"/>
          <w:szCs w:val="26"/>
          <w:shd w:fill="auto" w:val="clear"/>
        </w:rPr>
        <w:t>2.4. Прогноз геомагнитной обстановки.</w:t>
      </w:r>
    </w:p>
    <w:p>
      <w:pPr>
        <w:pStyle w:val="Normal"/>
        <w:ind w:firstLine="567"/>
        <w:jc w:val="both"/>
        <w:rPr>
          <w:rFonts w:ascii="Times New Roman" w:hAnsi="Times New Roman"/>
        </w:rPr>
      </w:pPr>
      <w:r>
        <w:rPr>
          <w:rFonts w:ascii="Times New Roman" w:hAnsi="Times New Roman"/>
          <w:color w:val="000000"/>
          <w:sz w:val="26"/>
          <w:szCs w:val="26"/>
          <w:shd w:fill="auto" w:val="clear"/>
        </w:rPr>
        <w:t>Магнитное поле Земли возможно неустойчивое. Возможно ухудшение условий КВ-радиосвязи. Общее содержание озона в озоновом слое выше нормы.</w:t>
      </w:r>
    </w:p>
    <w:p>
      <w:pPr>
        <w:pStyle w:val="Normal"/>
        <w:ind w:firstLine="567"/>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rPr>
      </w:pPr>
      <w:r>
        <w:rPr>
          <w:rFonts w:ascii="Times New Roman" w:hAnsi="Times New Roman"/>
          <w:b/>
          <w:color w:val="000000"/>
          <w:sz w:val="26"/>
          <w:szCs w:val="26"/>
        </w:rPr>
        <w:t xml:space="preserve">2.5 Прогноз лесопожарной обстановки. </w:t>
      </w:r>
    </w:p>
    <w:p>
      <w:pPr>
        <w:pStyle w:val="Normal"/>
        <w:tabs>
          <w:tab w:val="clear" w:pos="720"/>
          <w:tab w:val="left" w:pos="0" w:leader="none"/>
        </w:tabs>
        <w:ind w:firstLine="567"/>
        <w:jc w:val="both"/>
        <w:rPr>
          <w:rFonts w:ascii="Times New Roman" w:hAnsi="Times New Roman"/>
        </w:rPr>
      </w:pPr>
      <w:r>
        <w:rPr>
          <w:rFonts w:ascii="Times New Roman" w:hAnsi="Times New Roman"/>
          <w:color w:val="000000"/>
          <w:sz w:val="26"/>
          <w:szCs w:val="26"/>
        </w:rPr>
        <w:t>По данным ФГБУ «Западно-Сибирское УГМС» на территории Татарского муниципального округа и 15</w:t>
      </w:r>
      <w:r>
        <w:rPr>
          <w:rFonts w:ascii="Times New Roman" w:hAnsi="Times New Roman"/>
          <w:bCs/>
          <w:color w:val="000000"/>
          <w:sz w:val="26"/>
          <w:szCs w:val="26"/>
        </w:rPr>
        <w:t xml:space="preserve"> районов области (Кыштовском, Болотнинском, Чановском, Куйбышевском, Убинском, Барабинском, Коченевском, Колыванском, Тогучинском, Чистоозерном, Кочковском, Ордынском, Искитимском, Краснозерском и Сузунском) прогнозируется высокая пожароопасность 4-го класса, на остальной территории области — пожароопасность 3-го класса.</w:t>
      </w:r>
    </w:p>
    <w:p>
      <w:pPr>
        <w:pStyle w:val="Normal"/>
        <w:ind w:firstLine="567"/>
        <w:jc w:val="both"/>
        <w:rPr>
          <w:rFonts w:ascii="Times New Roman" w:hAnsi="Times New Roman"/>
        </w:rPr>
      </w:pPr>
      <w:r>
        <w:rPr>
          <w:rFonts w:ascii="Times New Roman" w:hAnsi="Times New Roman"/>
          <w:color w:val="000000"/>
          <w:sz w:val="26"/>
          <w:szCs w:val="26"/>
        </w:rPr>
        <w:t xml:space="preserve">Наибольший риск возникновения очагов природных пожаров возможен на территориях с высоким классом пожароопасности, а также на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rFonts w:ascii="Times New Roman" w:hAnsi="Times New Roman"/>
        </w:rPr>
      </w:pPr>
      <w:r>
        <w:rPr>
          <w:rFonts w:ascii="Times New Roman" w:hAnsi="Times New Roman"/>
          <w:color w:val="000000"/>
          <w:sz w:val="26"/>
          <w:szCs w:val="26"/>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rPr>
          <w:rFonts w:ascii="Times New Roman" w:hAnsi="Times New Roman"/>
        </w:rPr>
      </w:pPr>
      <w:r>
        <w:rPr>
          <w:rFonts w:ascii="Times New Roman" w:hAnsi="Times New Roman"/>
          <w:b/>
          <w:color w:val="000000"/>
          <w:sz w:val="26"/>
          <w:szCs w:val="26"/>
        </w:rPr>
        <w:t>2.6. Прогноз сейсмической обстановки.</w:t>
      </w:r>
    </w:p>
    <w:p>
      <w:pPr>
        <w:pStyle w:val="Normal"/>
        <w:ind w:firstLine="567"/>
        <w:rPr>
          <w:rFonts w:ascii="Times New Roman" w:hAnsi="Times New Roman"/>
        </w:rPr>
      </w:pPr>
      <w:r>
        <w:rPr>
          <w:rFonts w:ascii="Times New Roman" w:hAnsi="Times New Roman"/>
          <w:color w:val="000000"/>
          <w:sz w:val="26"/>
          <w:szCs w:val="26"/>
        </w:rPr>
        <w:t>ЧС, вызванные сейсмической активностью, маловероятны.</w:t>
      </w:r>
    </w:p>
    <w:p>
      <w:pPr>
        <w:pStyle w:val="Normal"/>
        <w:ind w:firstLine="567"/>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rPr>
          <w:rFonts w:ascii="Times New Roman" w:hAnsi="Times New Roman"/>
        </w:rPr>
      </w:pPr>
      <w:r>
        <w:rPr>
          <w:rFonts w:ascii="Times New Roman" w:hAnsi="Times New Roman"/>
          <w:b/>
          <w:color w:val="000000"/>
          <w:sz w:val="26"/>
          <w:szCs w:val="26"/>
        </w:rPr>
        <w:t>2.7. Санитарно-эпидемический прогноз.</w:t>
      </w:r>
    </w:p>
    <w:p>
      <w:pPr>
        <w:pStyle w:val="Normal"/>
        <w:ind w:firstLine="567"/>
        <w:jc w:val="both"/>
        <w:rPr>
          <w:rFonts w:ascii="Times New Roman" w:hAnsi="Times New Roman"/>
        </w:rPr>
      </w:pPr>
      <w:r>
        <w:rPr>
          <w:rFonts w:ascii="Times New Roman" w:hAnsi="Times New Roman"/>
          <w:color w:val="000000"/>
          <w:sz w:val="26"/>
          <w:szCs w:val="26"/>
        </w:rPr>
        <w:t>Возникновение ЧС маловероятно.</w:t>
      </w:r>
    </w:p>
    <w:p>
      <w:pPr>
        <w:pStyle w:val="Normal"/>
        <w:ind w:firstLine="567"/>
        <w:jc w:val="both"/>
        <w:rPr>
          <w:rFonts w:ascii="Times New Roman" w:hAnsi="Times New Roman"/>
        </w:rPr>
      </w:pPr>
      <w:r>
        <w:rPr>
          <w:rFonts w:ascii="Times New Roman" w:hAnsi="Times New Roman"/>
          <w:color w:val="000000"/>
          <w:sz w:val="26"/>
          <w:szCs w:val="26"/>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rFonts w:ascii="Times New Roman" w:hAnsi="Times New Roman"/>
        </w:rPr>
      </w:pPr>
      <w:r>
        <w:rPr>
          <w:rFonts w:ascii="Times New Roman" w:hAnsi="Times New Roman"/>
          <w:color w:val="000000"/>
          <w:sz w:val="26"/>
          <w:szCs w:val="26"/>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jc w:val="both"/>
        <w:rPr>
          <w:rFonts w:ascii="Times New Roman" w:hAnsi="Times New Roman"/>
        </w:rPr>
      </w:pPr>
      <w:r>
        <w:rPr>
          <w:rFonts w:ascii="Times New Roman" w:hAnsi="Times New Roman"/>
          <w:b/>
          <w:color w:val="000000"/>
          <w:sz w:val="26"/>
          <w:szCs w:val="26"/>
        </w:rPr>
        <w:t>2.8. Прогноз эпизоотической обстановки.</w:t>
      </w:r>
    </w:p>
    <w:p>
      <w:pPr>
        <w:pStyle w:val="Normal"/>
        <w:ind w:firstLine="567"/>
        <w:jc w:val="both"/>
        <w:rPr>
          <w:rFonts w:ascii="Times New Roman" w:hAnsi="Times New Roman"/>
        </w:rPr>
      </w:pPr>
      <w:r>
        <w:rPr>
          <w:rFonts w:ascii="Times New Roman" w:hAnsi="Times New Roman"/>
          <w:color w:val="000000"/>
          <w:sz w:val="26"/>
          <w:szCs w:val="26"/>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rFonts w:ascii="Times New Roman" w:hAnsi="Times New Roman"/>
        </w:rPr>
      </w:pPr>
      <w:r>
        <w:rPr>
          <w:rFonts w:ascii="Times New Roman" w:hAnsi="Times New Roman"/>
          <w:color w:val="000000"/>
          <w:sz w:val="26"/>
          <w:szCs w:val="26"/>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shd w:val="clear" w:color="auto" w:fill="FFFFFF"/>
        <w:ind w:firstLine="567"/>
        <w:jc w:val="both"/>
        <w:rPr>
          <w:rFonts w:ascii="Times New Roman" w:hAnsi="Times New Roman"/>
        </w:rPr>
      </w:pPr>
      <w:r>
        <w:rPr>
          <w:rFonts w:ascii="Times New Roman" w:hAnsi="Times New Roman"/>
          <w:b/>
          <w:color w:val="000000"/>
          <w:sz w:val="26"/>
          <w:szCs w:val="26"/>
        </w:rPr>
        <w:t>2.9. Прогноз пожарной обстановки.</w:t>
      </w:r>
    </w:p>
    <w:p>
      <w:pPr>
        <w:pStyle w:val="Normal"/>
        <w:ind w:firstLine="567"/>
        <w:jc w:val="both"/>
        <w:rPr>
          <w:rFonts w:ascii="Times New Roman" w:hAnsi="Times New Roman"/>
        </w:rPr>
      </w:pPr>
      <w:r>
        <w:rPr>
          <w:rFonts w:ascii="Times New Roman" w:hAnsi="Times New Roman"/>
          <w:color w:val="000000"/>
          <w:sz w:val="26"/>
          <w:szCs w:val="26"/>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rFonts w:ascii="Times New Roman" w:hAnsi="Times New Roman"/>
        </w:rPr>
      </w:pPr>
      <w:r>
        <w:rPr>
          <w:rFonts w:ascii="Times New Roman" w:hAnsi="Times New Roman"/>
          <w:color w:val="000000"/>
          <w:sz w:val="26"/>
          <w:szCs w:val="26"/>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jc w:val="both"/>
        <w:rPr>
          <w:rFonts w:ascii="Times New Roman" w:hAnsi="Times New Roman"/>
        </w:rPr>
      </w:pPr>
      <w:r>
        <w:rPr>
          <w:rFonts w:ascii="Times New Roman" w:hAnsi="Times New Roman"/>
          <w:b/>
          <w:bCs/>
          <w:color w:val="000000"/>
          <w:sz w:val="26"/>
          <w:szCs w:val="26"/>
          <w:shd w:fill="auto" w:val="clear"/>
        </w:rPr>
        <w:t>2.10. Прогноз обстановки на объектах энергетики.</w:t>
      </w:r>
    </w:p>
    <w:p>
      <w:pPr>
        <w:pStyle w:val="Normal"/>
        <w:ind w:firstLine="567"/>
        <w:jc w:val="both"/>
        <w:rPr>
          <w:rFonts w:ascii="Times New Roman" w:hAnsi="Times New Roman"/>
        </w:rPr>
      </w:pPr>
      <w:r>
        <w:rPr>
          <w:rFonts w:ascii="Times New Roman" w:hAnsi="Times New Roman"/>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rFonts w:ascii="Times New Roman" w:hAnsi="Times New Roman"/>
          <w:sz w:val="28"/>
          <w:szCs w:val="28"/>
          <w:highlight w:val="yellow"/>
          <w:shd w:fill="FFD74C" w:val="clear"/>
        </w:rPr>
      </w:pPr>
      <w:r>
        <w:rPr>
          <w:rFonts w:ascii="Times New Roman" w:hAnsi="Times New Roman"/>
          <w:sz w:val="28"/>
          <w:szCs w:val="28"/>
          <w:highlight w:val="yellow"/>
          <w:shd w:fill="FFD74C" w:val="clear"/>
        </w:rPr>
      </w:r>
    </w:p>
    <w:p>
      <w:pPr>
        <w:pStyle w:val="Normal"/>
        <w:ind w:firstLine="567"/>
        <w:jc w:val="both"/>
        <w:rPr>
          <w:rFonts w:ascii="Times New Roman" w:hAnsi="Times New Roman"/>
        </w:rPr>
      </w:pPr>
      <w:r>
        <w:rPr>
          <w:rFonts w:ascii="Times New Roman" w:hAnsi="Times New Roman"/>
          <w:b/>
          <w:bCs/>
          <w:color w:val="000000"/>
          <w:sz w:val="26"/>
          <w:szCs w:val="26"/>
        </w:rPr>
        <w:t>2.11. Прогноз обстановки на объектах ЖКХ.</w:t>
      </w:r>
    </w:p>
    <w:p>
      <w:pPr>
        <w:pStyle w:val="Normal"/>
        <w:ind w:firstLine="567"/>
        <w:jc w:val="both"/>
        <w:rPr>
          <w:rFonts w:ascii="Times New Roman" w:hAnsi="Times New Roman"/>
        </w:rPr>
      </w:pPr>
      <w:r>
        <w:rPr>
          <w:rFonts w:ascii="Times New Roman" w:hAnsi="Times New Roman"/>
          <w:color w:val="000000"/>
          <w:sz w:val="26"/>
          <w:szCs w:val="26"/>
        </w:rPr>
        <w:t>В</w:t>
      </w:r>
      <w:bookmarkStart w:id="0" w:name="_Hlk103078903"/>
      <w:r>
        <w:rPr>
          <w:rFonts w:ascii="Times New Roman" w:hAnsi="Times New Roman"/>
          <w:color w:val="000000"/>
          <w:sz w:val="26"/>
          <w:szCs w:val="26"/>
        </w:rPr>
        <w:t xml:space="preserve">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w:t>
      </w:r>
      <w:bookmarkEnd w:id="0"/>
    </w:p>
    <w:p>
      <w:pPr>
        <w:pStyle w:val="Normal"/>
        <w:ind w:firstLine="567"/>
        <w:jc w:val="both"/>
        <w:rPr>
          <w:rFonts w:ascii="Times New Roman" w:hAnsi="Times New Roman"/>
        </w:rPr>
      </w:pPr>
      <w:r>
        <w:rPr>
          <w:rFonts w:ascii="Times New Roman" w:hAnsi="Times New Roman"/>
          <w:color w:val="000000"/>
          <w:sz w:val="26"/>
          <w:szCs w:val="26"/>
        </w:rPr>
        <w:t>С 14 мая по 03 июня гидродинамические испытания проводятся на территории г. Новосибирск.</w:t>
      </w:r>
    </w:p>
    <w:p>
      <w:pPr>
        <w:pStyle w:val="Normal"/>
        <w:ind w:firstLine="567"/>
        <w:jc w:val="both"/>
        <w:rPr>
          <w:rFonts w:ascii="Times New Roman" w:hAnsi="Times New Roman"/>
        </w:rPr>
      </w:pPr>
      <w:r>
        <w:rPr>
          <w:rFonts w:ascii="Times New Roman" w:hAnsi="Times New Roman"/>
          <w:color w:val="000000"/>
          <w:sz w:val="26"/>
          <w:szCs w:val="26"/>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highlight w:val="yellow"/>
          <w:shd w:fill="FFD74C" w:val="clear"/>
        </w:rPr>
      </w:pPr>
      <w:r>
        <w:rPr>
          <w:rFonts w:ascii="Times New Roman" w:hAnsi="Times New Roman"/>
          <w:color w:val="000000"/>
          <w:sz w:val="26"/>
          <w:szCs w:val="26"/>
          <w:highlight w:val="yellow"/>
          <w:shd w:fill="FFD74C" w:val="clear"/>
        </w:rPr>
      </w:r>
    </w:p>
    <w:p>
      <w:pPr>
        <w:pStyle w:val="Normal"/>
        <w:ind w:firstLine="567"/>
        <w:jc w:val="both"/>
        <w:rPr>
          <w:rFonts w:ascii="Times New Roman" w:hAnsi="Times New Roman"/>
        </w:rPr>
      </w:pPr>
      <w:r>
        <w:rPr>
          <w:rFonts w:ascii="Times New Roman" w:hAnsi="Times New Roman"/>
          <w:b/>
          <w:bCs/>
          <w:color w:val="000000"/>
          <w:sz w:val="26"/>
          <w:szCs w:val="26"/>
        </w:rPr>
        <w:t>2.12. Прогноз происшествий на водных объектах.</w:t>
      </w:r>
    </w:p>
    <w:p>
      <w:pPr>
        <w:pStyle w:val="Normal"/>
        <w:ind w:firstLine="567"/>
        <w:jc w:val="both"/>
        <w:rPr>
          <w:rFonts w:ascii="Times New Roman" w:hAnsi="Times New Roman"/>
        </w:rPr>
      </w:pPr>
      <w:r>
        <w:rPr>
          <w:rFonts w:ascii="Times New Roman" w:hAnsi="Times New Roman"/>
          <w:color w:val="000000"/>
          <w:sz w:val="26"/>
          <w:szCs w:val="26"/>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shd w:fill="FFD74C" w:val="clear"/>
        </w:rPr>
      </w:pPr>
      <w:r>
        <w:rPr>
          <w:rFonts w:ascii="Times New Roman" w:hAnsi="Times New Roman"/>
          <w:color w:val="000000"/>
          <w:sz w:val="26"/>
          <w:szCs w:val="26"/>
          <w:shd w:fill="FFD74C" w:val="clear"/>
        </w:rPr>
      </w:r>
    </w:p>
    <w:p>
      <w:pPr>
        <w:pStyle w:val="Normal"/>
        <w:ind w:firstLine="567"/>
        <w:jc w:val="both"/>
        <w:rPr>
          <w:rFonts w:ascii="Times New Roman" w:hAnsi="Times New Roman"/>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rFonts w:ascii="Times New Roman" w:hAnsi="Times New Roman"/>
        </w:rPr>
      </w:pPr>
      <w:r>
        <w:rPr>
          <w:rFonts w:ascii="Times New Roman" w:hAnsi="Times New Roman"/>
          <w:color w:val="000000"/>
          <w:sz w:val="26"/>
          <w:szCs w:val="26"/>
          <w:shd w:fill="auto" w:val="clear"/>
        </w:rPr>
        <w:t>Высокий трафик движения,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jc w:val="center"/>
        <w:rPr>
          <w:rFonts w:ascii="Times New Roman" w:hAnsi="Times New Roman"/>
        </w:rPr>
      </w:pPr>
      <w:r>
        <w:rPr>
          <w:rFonts w:ascii="Times New Roman" w:hAnsi="Times New Roman"/>
          <w:b/>
          <w:bCs/>
          <w:color w:val="000000"/>
          <w:sz w:val="28"/>
          <w:szCs w:val="28"/>
        </w:rPr>
        <w:t>3. Рекомендованные превентивные мероприятия.</w:t>
      </w:r>
    </w:p>
    <w:p>
      <w:pPr>
        <w:pStyle w:val="Normal"/>
        <w:spacing w:lineRule="auto" w:line="240"/>
        <w:ind w:firstLine="567"/>
        <w:jc w:val="both"/>
        <w:rPr>
          <w:rFonts w:ascii="Times New Roman" w:hAnsi="Times New Roman"/>
        </w:rPr>
      </w:pPr>
      <w:r>
        <w:rPr>
          <w:rFonts w:ascii="Times New Roman" w:hAnsi="Times New Roman"/>
          <w:b/>
          <w:bCs/>
          <w:color w:val="000000"/>
          <w:sz w:val="28"/>
          <w:szCs w:val="28"/>
        </w:rPr>
        <w:tab/>
        <w:t>3.1. Органам местного самоуправления.</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3.1.5. Продолжить информирование населения через СМИ:</w:t>
      </w:r>
    </w:p>
    <w:p>
      <w:pPr>
        <w:pStyle w:val="Normal"/>
        <w:spacing w:lineRule="auto" w:line="240"/>
        <w:ind w:firstLine="567"/>
        <w:jc w:val="both"/>
        <w:rPr>
          <w:rFonts w:ascii="Times New Roman" w:hAnsi="Times New Roman"/>
        </w:rPr>
      </w:pPr>
      <w:r>
        <w:rPr>
          <w:rFonts w:ascii="Times New Roman" w:hAnsi="Times New Roman"/>
          <w:color w:val="000000"/>
          <w:sz w:val="24"/>
          <w:szCs w:val="24"/>
        </w:rPr>
        <w:t>- по соблюдению правил пожарной безопасности;</w:t>
      </w:r>
    </w:p>
    <w:p>
      <w:pPr>
        <w:pStyle w:val="Normal"/>
        <w:spacing w:lineRule="auto" w:line="240"/>
        <w:ind w:firstLine="567"/>
        <w:jc w:val="both"/>
        <w:rPr>
          <w:rFonts w:ascii="Times New Roman" w:hAnsi="Times New Roman"/>
        </w:rPr>
      </w:pPr>
      <w:r>
        <w:rPr>
          <w:rFonts w:ascii="Times New Roman" w:hAnsi="Times New Roman"/>
          <w:color w:val="000000"/>
          <w:sz w:val="24"/>
          <w:szCs w:val="24"/>
        </w:rPr>
        <w:t>- по соблюдению правил поведения на водных объектах;</w:t>
      </w:r>
    </w:p>
    <w:p>
      <w:pPr>
        <w:pStyle w:val="Normal"/>
        <w:spacing w:lineRule="auto" w:line="240"/>
        <w:ind w:firstLine="567"/>
        <w:jc w:val="both"/>
        <w:rPr>
          <w:rFonts w:ascii="Times New Roman" w:hAnsi="Times New Roman"/>
        </w:rPr>
      </w:pPr>
      <w:r>
        <w:rPr>
          <w:rFonts w:ascii="Times New Roman" w:hAnsi="Times New Roman"/>
          <w:color w:val="000000"/>
          <w:sz w:val="24"/>
          <w:szCs w:val="24"/>
        </w:rPr>
        <w:t>- по соблюдению правил дорожного движения.</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rPr>
      </w:pPr>
      <w:r>
        <w:rPr>
          <w:rFonts w:ascii="Times New Roman" w:hAnsi="Times New Roman"/>
          <w:color w:val="000000"/>
          <w:sz w:val="24"/>
          <w:szCs w:val="24"/>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b/>
          <w:bCs/>
          <w:color w:val="000000"/>
          <w:sz w:val="24"/>
          <w:szCs w:val="24"/>
        </w:rPr>
      </w:pPr>
      <w:r>
        <w:rPr>
          <w:rFonts w:ascii="Times New Roman" w:hAnsi="Times New Roman"/>
          <w:b/>
          <w:bCs/>
          <w:color w:val="000000"/>
          <w:sz w:val="24"/>
          <w:szCs w:val="24"/>
        </w:rPr>
      </w:r>
    </w:p>
    <w:p>
      <w:pPr>
        <w:pStyle w:val="Normal"/>
        <w:spacing w:lineRule="auto" w:line="240"/>
        <w:ind w:firstLine="567"/>
        <w:jc w:val="both"/>
        <w:rPr>
          <w:rFonts w:ascii="Times New Roman" w:hAnsi="Times New Roman"/>
        </w:rPr>
      </w:pPr>
      <w:r>
        <w:rPr>
          <w:rFonts w:ascii="Times New Roman" w:hAnsi="Times New Roman"/>
          <w:b/>
          <w:bCs/>
          <w:color w:val="000000"/>
          <w:sz w:val="24"/>
          <w:szCs w:val="24"/>
        </w:rPr>
        <w:tab/>
        <w:t>3.2. По риску возникновения происшествий на водных объектах:</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rPr>
      </w:pPr>
      <w:r>
        <w:rPr>
          <w:rFonts w:ascii="Times New Roman" w:hAnsi="Times New Roman"/>
          <w:bCs/>
          <w:color w:val="000000"/>
          <w:sz w:val="24"/>
          <w:szCs w:val="24"/>
        </w:rPr>
        <w:tab/>
        <w:t>3.2.2. Обеспечить контроль за всеми возможными местами рыбной ловли.</w:t>
      </w:r>
    </w:p>
    <w:p>
      <w:pPr>
        <w:pStyle w:val="Normal"/>
        <w:spacing w:lineRule="auto" w:line="240"/>
        <w:ind w:firstLine="567"/>
        <w:jc w:val="both"/>
        <w:rPr>
          <w:rFonts w:ascii="Times New Roman" w:hAnsi="Times New Roman"/>
        </w:rPr>
      </w:pPr>
      <w:r>
        <w:rPr>
          <w:rFonts w:ascii="Times New Roman" w:hAnsi="Times New Roman"/>
          <w:bCs/>
          <w:color w:val="000000"/>
          <w:sz w:val="24"/>
          <w:szCs w:val="24"/>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4"/>
          <w:szCs w:val="24"/>
        </w:rPr>
      </w:pPr>
      <w:r>
        <w:rPr>
          <w:rFonts w:ascii="Times New Roman" w:hAnsi="Times New Roman"/>
          <w:b/>
          <w:bCs/>
          <w:color w:val="000000"/>
          <w:sz w:val="24"/>
          <w:szCs w:val="24"/>
        </w:rPr>
      </w:r>
    </w:p>
    <w:p>
      <w:pPr>
        <w:pStyle w:val="Normal"/>
        <w:spacing w:lineRule="auto" w:line="240"/>
        <w:ind w:firstLine="567"/>
        <w:jc w:val="both"/>
        <w:rPr>
          <w:rFonts w:ascii="Times New Roman" w:hAnsi="Times New Roman"/>
        </w:rPr>
      </w:pPr>
      <w:r>
        <w:rPr>
          <w:rFonts w:ascii="Times New Roman" w:hAnsi="Times New Roman"/>
          <w:b/>
          <w:bCs/>
          <w:color w:val="000000"/>
          <w:sz w:val="24"/>
          <w:szCs w:val="24"/>
        </w:rPr>
        <w:tab/>
        <w:t>3.3. По риску возникновения техногенных пожаров.</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rPr>
      </w:pPr>
      <w:r>
        <w:rPr>
          <w:rFonts w:ascii="Times New Roman" w:hAnsi="Times New Roman"/>
          <w:color w:val="000000"/>
          <w:sz w:val="24"/>
          <w:szCs w:val="24"/>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4"/>
          <w:szCs w:val="24"/>
        </w:rPr>
      </w:pPr>
      <w:r>
        <w:rPr>
          <w:rFonts w:ascii="Times New Roman" w:hAnsi="Times New Roman"/>
          <w:b/>
          <w:bCs/>
          <w:color w:val="000000"/>
          <w:sz w:val="24"/>
          <w:szCs w:val="24"/>
        </w:rPr>
      </w:r>
    </w:p>
    <w:p>
      <w:pPr>
        <w:pStyle w:val="Normal"/>
        <w:spacing w:lineRule="auto" w:line="240"/>
        <w:ind w:firstLine="567"/>
        <w:jc w:val="both"/>
        <w:rPr>
          <w:rFonts w:ascii="Times New Roman" w:hAnsi="Times New Roman"/>
        </w:rPr>
      </w:pPr>
      <w:r>
        <w:rPr>
          <w:rFonts w:ascii="Times New Roman" w:hAnsi="Times New Roman"/>
          <w:b/>
          <w:bCs/>
          <w:color w:val="000000"/>
          <w:sz w:val="24"/>
          <w:szCs w:val="24"/>
        </w:rPr>
        <w:tab/>
        <w:t>3.4. По риску возникновения аварий на ТЭК и ЖКХ.</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rPr>
      </w:pPr>
      <w:r>
        <w:rPr>
          <w:rFonts w:ascii="Times New Roman" w:hAnsi="Times New Roman"/>
          <w:color w:val="000000"/>
          <w:sz w:val="24"/>
          <w:szCs w:val="24"/>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4"/>
          <w:szCs w:val="24"/>
        </w:rPr>
      </w:pPr>
      <w:r>
        <w:rPr>
          <w:rFonts w:ascii="Times New Roman" w:hAnsi="Times New Roman"/>
          <w:b/>
          <w:color w:val="000000"/>
          <w:sz w:val="24"/>
          <w:szCs w:val="24"/>
        </w:rPr>
      </w:r>
    </w:p>
    <w:p>
      <w:pPr>
        <w:pStyle w:val="Normal"/>
        <w:spacing w:lineRule="auto" w:line="240"/>
        <w:ind w:firstLine="567"/>
        <w:jc w:val="both"/>
        <w:rPr>
          <w:rFonts w:ascii="Times New Roman" w:hAnsi="Times New Roman"/>
        </w:rPr>
      </w:pPr>
      <w:r>
        <w:rPr>
          <w:rFonts w:ascii="Times New Roman" w:hAnsi="Times New Roman"/>
          <w:b/>
          <w:color w:val="000000"/>
          <w:sz w:val="24"/>
          <w:szCs w:val="24"/>
        </w:rPr>
        <w:t>3.5. По предупреждению лесных и ландшафтных пожаров:</w:t>
      </w:r>
    </w:p>
    <w:p>
      <w:pPr>
        <w:pStyle w:val="Normal"/>
        <w:spacing w:lineRule="auto" w:line="240"/>
        <w:ind w:firstLine="567"/>
        <w:jc w:val="both"/>
        <w:rPr>
          <w:rFonts w:ascii="Times New Roman" w:hAnsi="Times New Roman"/>
        </w:rPr>
      </w:pPr>
      <w:r>
        <w:rPr>
          <w:rFonts w:ascii="Times New Roman" w:hAnsi="Times New Roman"/>
          <w:color w:val="000000"/>
          <w:sz w:val="24"/>
          <w:szCs w:val="24"/>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проводить профилактическую работу среди сельхозпроизводителей и населения о недопуст</w:t>
      </w:r>
      <w:bookmarkStart w:id="1" w:name="_GoBack_Копия_1_Копия_1"/>
      <w:bookmarkEnd w:id="1"/>
      <w:r>
        <w:rPr>
          <w:rFonts w:ascii="Times New Roman" w:hAnsi="Times New Roman"/>
          <w:color w:val="000000"/>
          <w:sz w:val="24"/>
          <w:szCs w:val="24"/>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rPr>
      </w:pPr>
      <w:r>
        <w:rPr>
          <w:rFonts w:ascii="Times New Roman" w:hAnsi="Times New Roman"/>
          <w:color w:val="000000"/>
          <w:sz w:val="24"/>
          <w:szCs w:val="24"/>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rPr>
      </w:pPr>
      <w:bookmarkStart w:id="2" w:name="_Hlk163747752"/>
      <w:bookmarkEnd w:id="2"/>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rPr>
      </w:pPr>
      <w:r>
        <w:rPr>
          <w:rFonts w:ascii="Times New Roman" w:hAnsi="Times New Roman"/>
          <w:color w:val="000000"/>
          <w:sz w:val="28"/>
          <w:szCs w:val="28"/>
        </w:rPr>
        <w:t>(старший оперативный дежурный)</w:t>
      </w:r>
    </w:p>
    <w:p>
      <w:pPr>
        <w:pStyle w:val="Normal"/>
        <w:rPr>
          <w:rFonts w:ascii="Times New Roman" w:hAnsi="Times New Roman"/>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rPr>
      </w:pPr>
      <w:r>
        <w:drawing>
          <wp:anchor behindDoc="0" distT="0" distB="0" distL="0" distR="0" simplePos="0" locked="0" layoutInCell="1" allowOverlap="1" relativeHeight="3">
            <wp:simplePos x="0" y="0"/>
            <wp:positionH relativeFrom="column">
              <wp:posOffset>3402965</wp:posOffset>
            </wp:positionH>
            <wp:positionV relativeFrom="paragraph">
              <wp:posOffset>49530</wp:posOffset>
            </wp:positionV>
            <wp:extent cx="1009650" cy="38100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1009650" cy="381000"/>
                    </a:xfrm>
                    <a:prstGeom prst="rect">
                      <a:avLst/>
                    </a:prstGeom>
                    <a:noFill/>
                  </pic:spPr>
                </pic:pic>
              </a:graphicData>
            </a:graphic>
          </wp:anchor>
        </w:drawing>
      </w:r>
      <w:r>
        <w:rPr>
          <w:rFonts w:ascii="Times New Roman" w:hAnsi="Times New Roman"/>
          <w:color w:val="000000"/>
          <w:sz w:val="28"/>
          <w:szCs w:val="28"/>
        </w:rPr>
        <w:t xml:space="preserve">подполковник вн. службы                                                              </w:t>
      </w:r>
      <w:r>
        <w:rPr>
          <w:rFonts w:eastAsia="Times New Roman" w:cs="Times New Roman" w:ascii="Times New Roman" w:hAnsi="Times New Roman"/>
          <w:kern w:val="0"/>
          <w:sz w:val="28"/>
          <w:szCs w:val="28"/>
        </w:rPr>
        <w:t>А.М. Якутин</w:t>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rPr>
      </w:pPr>
      <w:r>
        <w:rPr>
          <w:rFonts w:ascii="Times New Roman" w:hAnsi="Times New Roman"/>
          <w:color w:val="000000"/>
          <w:sz w:val="16"/>
          <w:szCs w:val="16"/>
        </w:rPr>
        <w:t>исп. Авдеева Ю. А.</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rPr>
      </w:pPr>
      <w:r>
        <w:rPr>
          <w:rFonts w:ascii="Times New Roman" w:hAnsi="Times New Roman"/>
          <w:b/>
          <w:color w:val="000000"/>
          <w:sz w:val="24"/>
        </w:rPr>
      </w:r>
    </w:p>
    <w:p>
      <w:pPr>
        <w:pStyle w:val="Normal"/>
        <w:jc w:val="center"/>
        <w:rPr>
          <w:rFonts w:ascii="Times New Roman" w:hAnsi="Times New Roman"/>
        </w:rPr>
      </w:pPr>
      <w:r>
        <w:rPr>
          <w:rFonts w:ascii="Times New Roman" w:hAnsi="Times New Roman"/>
          <w:b/>
          <w:color w:val="000000"/>
          <w:sz w:val="24"/>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bakaevaa@54.mchs.gov.ru">
              <w:r>
                <w:rPr>
                  <w:rStyle w:val="Style"/>
                  <w:rFonts w:eastAsia="Times New Roman" w:ascii="Times New Roman" w:hAnsi="Times New Roman"/>
                  <w:color w:val="000000"/>
                  <w:sz w:val="24"/>
                </w:rPr>
                <w:t>bakaevaa@54.mchs.gov.ru</w:t>
              </w:r>
            </w:hyperlink>
          </w:p>
          <w:p>
            <w:pPr>
              <w:pStyle w:val="Normal"/>
              <w:widowControl w:val="false"/>
              <w:jc w:val="center"/>
              <w:rPr/>
            </w:pPr>
            <w:hyperlink r:id="rId13"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4"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5"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6"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7"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8"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9"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20"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1"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3"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4"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5"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6"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7"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8"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30"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2"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3"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4"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5"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6"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7"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8"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9"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40"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1"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2"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4"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5"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6"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rPr>
                <w:rFonts w:ascii="Times New Roman" w:hAnsi="Times New Roman"/>
              </w:rPr>
            </w:pPr>
            <w:r>
              <w:rPr>
                <w:rFonts w:ascii="Times New Roman" w:hAnsi="Times New Roman"/>
                <w:color w:val="000000"/>
                <w:sz w:val="24"/>
              </w:rPr>
              <w:t>71</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eastAsia="Times New Roman" w:cs="Times New Roman" w:ascii="Times New Roman" w:hAnsi="Times New Roman"/>
                <w:color w:val="000000"/>
                <w:sz w:val="26"/>
                <w:szCs w:val="26"/>
                <w:lang w:eastAsia="zh-CN"/>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rPr>
            </w:pPr>
            <w:r>
              <w:rPr>
                <w:rFonts w:eastAsia="Times New Roman" w:cs="Times New Roman" w:ascii="Times New Roman" w:hAnsi="Times New Roman"/>
                <w:color w:val="000000"/>
                <w:sz w:val="26"/>
                <w:szCs w:val="26"/>
                <w:lang w:val="en-US" w:eastAsia="zh-CN"/>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2"/>
                <w:szCs w:val="22"/>
                <w:lang w:val="en-US" w:eastAsia="zh-CN"/>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eastAsia="zh-CN"/>
              </w:rPr>
              <w:t>72</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eastAsia="Times New Roman" w:cs="Times New Roman" w:ascii="Times New Roman" w:hAnsi="Times New Roman"/>
                <w:color w:val="000000"/>
                <w:sz w:val="26"/>
                <w:szCs w:val="26"/>
                <w:lang w:eastAsia="zh-CN"/>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rPr>
            </w:pPr>
            <w:r>
              <w:rPr>
                <w:rFonts w:eastAsia="Times New Roman" w:cs="Times New Roman" w:ascii="Times New Roman" w:hAnsi="Times New Roman"/>
                <w:color w:val="000000"/>
                <w:sz w:val="26"/>
                <w:szCs w:val="26"/>
                <w:lang w:eastAsia="zh-CN"/>
              </w:rPr>
              <w:t xml:space="preserve"> </w:t>
            </w:r>
            <w:r>
              <w:rPr>
                <w:rFonts w:eastAsia="Times New Roman" w:cs="Times New Roman" w:ascii="Times New Roman" w:hAnsi="Times New Roman"/>
                <w:color w:val="000000"/>
                <w:sz w:val="26"/>
                <w:szCs w:val="26"/>
                <w:lang w:val="en-US" w:eastAsia="zh-CN"/>
              </w:rPr>
              <w:t>(ДОЛ "Сказка")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eastAsia="zh-CN"/>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eastAsia="zh-CN"/>
              </w:rPr>
              <w:t>73</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eastAsia="Times New Roman" w:cs="Times New Roman" w:ascii="Times New Roman" w:hAnsi="Times New Roman"/>
                <w:color w:val="000000"/>
                <w:sz w:val="26"/>
                <w:szCs w:val="26"/>
                <w:lang w:eastAsia="zh-CN"/>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eastAsia="zh-CN"/>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bl>
    <w:p>
      <w:pPr>
        <w:pStyle w:val="Normal"/>
        <w:jc w:val="center"/>
        <w:rPr>
          <w:rFonts w:ascii="Times New Roman" w:hAnsi="Times New Roman"/>
          <w:b/>
          <w:bCs/>
          <w:color w:val="000000"/>
          <w:sz w:val="24"/>
        </w:rPr>
      </w:pPr>
      <w:r>
        <w:rPr>
          <w:rFonts w:ascii="Times New Roman" w:hAnsi="Times New Roman"/>
          <w:b/>
          <w:bCs/>
          <w:color w:val="000000"/>
          <w:sz w:val="24"/>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8"/>
        <w:gridCol w:w="3681"/>
        <w:gridCol w:w="3400"/>
        <w:gridCol w:w="1567"/>
      </w:tblGrid>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rPr>
                <w:rFonts w:ascii="Times New Roman" w:hAnsi="Times New Roman"/>
              </w:rPr>
            </w:pPr>
            <w:r>
              <w:rPr>
                <w:rFonts w:ascii="Times New Roman" w:hAnsi="Times New Roman"/>
                <w:sz w:val="24"/>
              </w:rPr>
              <w:t xml:space="preserve">  </w:t>
            </w:r>
            <w:r>
              <w:rPr>
                <w:rFonts w:ascii="Times New Roman" w:hAnsi="Times New Roman"/>
                <w:sz w:val="24"/>
              </w:rPr>
              <w:t>74</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lang w:val="en-US"/>
              </w:rPr>
              <w:t>slk</w:t>
            </w:r>
            <w:r>
              <w:rPr>
                <w:rFonts w:ascii="Times New Roman" w:hAnsi="Times New Roman"/>
                <w:sz w:val="24"/>
              </w:rPr>
              <w:t>.</w:t>
            </w:r>
            <w:r>
              <w:rPr>
                <w:rFonts w:ascii="Times New Roman" w:hAnsi="Times New Roman"/>
                <w:sz w:val="24"/>
                <w:lang w:val="en-US"/>
              </w:rPr>
              <w:t>chayka</w:t>
            </w:r>
            <w:r>
              <w:rPr>
                <w:rFonts w:ascii="Times New Roman" w:hAnsi="Times New Roman"/>
                <w:sz w:val="24"/>
              </w:rPr>
              <w:t>@</w:t>
            </w:r>
            <w:r>
              <w:rPr>
                <w:rFonts w:ascii="Times New Roman" w:hAnsi="Times New Roman"/>
                <w:sz w:val="24"/>
                <w:lang w:val="en-US"/>
              </w:rPr>
              <w:t>mail</w:t>
            </w:r>
            <w:r>
              <w:rPr>
                <w:rFonts w:ascii="Times New Roman" w:hAnsi="Times New Roman"/>
                <w:sz w:val="24"/>
              </w:rPr>
              <w:t>.</w:t>
            </w:r>
            <w:r>
              <w:rPr>
                <w:rFonts w:ascii="Times New Roman" w:hAnsi="Times New Roman"/>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rPr>
            </w:pPr>
            <w:r>
              <w:rPr>
                <w:rFonts w:eastAsia="Times New Roman" w:cs="Times New Roman" w:ascii="Times New Roman" w:hAnsi="Times New Roma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rPr>
              <w:t>75</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rPr>
            </w:pPr>
            <w:r>
              <w:rPr>
                <w:rFonts w:eastAsia="Times New Roman" w:cs="Times New Roman" w:ascii="Times New Roman" w:hAnsi="Times New Roma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rPr>
              <w:t>76</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77</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78</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eastAsia="zh-CN"/>
              </w:rPr>
            </w:pPr>
            <w:r>
              <w:rPr>
                <w:rFonts w:eastAsia="Times New Roman" w:cs="Times New Roman" w:ascii="Times New Roman" w:hAnsi="Times New Roman"/>
                <w:lang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eastAsia="zh-CN"/>
              </w:rPr>
              <w:t>79</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rPr>
            </w:pPr>
            <w:r>
              <w:rPr>
                <w:rFonts w:eastAsia="Times New Roman" w:cs="Times New Roman" w:ascii="Times New Roman" w:hAnsi="Times New Roma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rPr>
              <w:t>80</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Местная Общественная Организация Водно-Моторный Клуб «Буревестник»</w:t>
            </w:r>
          </w:p>
          <w:p>
            <w:pPr>
              <w:pStyle w:val="Normal"/>
              <w:widowControl w:val="false"/>
              <w:rPr>
                <w:rFonts w:ascii="Times New Roman" w:hAnsi="Times New Roman"/>
                <w:sz w:val="26"/>
                <w:szCs w:val="26"/>
                <w:lang w:eastAsia="zh-CN"/>
              </w:rPr>
            </w:pPr>
            <w:r>
              <w:rPr>
                <w:rFonts w:ascii="Times New Roman" w:hAnsi="Times New Roman"/>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rPr>
            </w:pPr>
            <w:r>
              <w:rPr>
                <w:rFonts w:eastAsia="Times New Roman" w:cs="Times New Roman" w:ascii="Times New Roman" w:hAnsi="Times New Roma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rPr>
              <w:t>81</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82</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83</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9">
              <w:r>
                <w:rPr>
                  <w:rStyle w:val="Style"/>
                  <w:rFonts w:ascii="Times New Roman" w:hAnsi="Times New Roman"/>
                  <w:color w:val="000000"/>
                  <w:sz w:val="24"/>
                  <w:u w:val="none"/>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84</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eastAsia="zh-CN"/>
              </w:rPr>
            </w:pPr>
            <w:r>
              <w:rPr>
                <w:rFonts w:eastAsia="Times New Roman" w:cs="Times New Roman" w:ascii="Times New Roman" w:hAnsi="Times New Roman"/>
                <w:lang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85</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0">
              <w:r>
                <w:rPr>
                  <w:rStyle w:val="Style"/>
                  <w:rFonts w:ascii="Times New Roman" w:hAnsi="Times New Roman"/>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84</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85</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86</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87</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88</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89</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90</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91</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70"/>
              <w:rPr>
                <w:rFonts w:ascii="Times New Roman" w:hAnsi="Times New Roman"/>
              </w:rPr>
            </w:pPr>
            <w:r>
              <w:rPr>
                <w:rFonts w:eastAsia="Times New Roman" w:cs="Times New Roman" w:ascii="Times New Roman" w:hAnsi="Times New Roman"/>
                <w:sz w:val="24"/>
                <w:lang w:val="en-US" w:eastAsia="zh-CN"/>
              </w:rPr>
              <w:t xml:space="preserve">   </w:t>
            </w:r>
            <w:r>
              <w:rPr>
                <w:rFonts w:eastAsia="Times New Roman" w:cs="Times New Roman" w:ascii="Times New Roman" w:hAnsi="Times New Roman"/>
                <w:sz w:val="24"/>
                <w:lang w:val="en-US" w:eastAsia="zh-CN"/>
              </w:rPr>
              <w:t>92</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93</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94</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95</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96</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97</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98</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99</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100</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101</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102</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103</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104</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105</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106</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107</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108</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109</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110</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111</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112</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113</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114</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115</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116</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117</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118</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119</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120</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121</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122</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r>
        <w:trPr>
          <w:trHeight w:val="292" w:hRule="atLeast"/>
        </w:trPr>
        <w:tc>
          <w:tcPr>
            <w:tcW w:w="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sz w:val="24"/>
                <w:lang w:val="en-US" w:eastAsia="zh-CN"/>
              </w:rPr>
              <w:t>123</w:t>
            </w:r>
          </w:p>
        </w:tc>
        <w:tc>
          <w:tcPr>
            <w:tcW w:w="3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en-US" w:eastAsia="zh-CN"/>
              </w:rPr>
            </w:pPr>
            <w:r>
              <w:rPr>
                <w:rFonts w:eastAsia="Times New Roman" w:cs="Times New Roman" w:ascii="Times New Roman" w:hAnsi="Times New Roman"/>
                <w:lang w:val="en-US" w:eastAsia="zh-CN"/>
              </w:rPr>
            </w:r>
          </w:p>
        </w:tc>
      </w:tr>
    </w:tbl>
    <w:p>
      <w:pPr>
        <w:pStyle w:val="Normal"/>
        <w:jc w:val="center"/>
        <w:rPr>
          <w:rFonts w:ascii="Times New Roman" w:hAnsi="Times New Roman"/>
        </w:rPr>
      </w:pPr>
      <w:r>
        <w:rPr>
          <w:rFonts w:ascii="Times New Roman" w:hAnsi="Times New Roman"/>
        </w:rPr>
      </w:r>
    </w:p>
    <w:sectPr>
      <w:headerReference w:type="even" r:id="rId51"/>
      <w:headerReference w:type="default" r:id="rId52"/>
      <w:headerReference w:type="first" r:id="rId53"/>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9"/>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4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Symbol"/>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customStyle="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customStyle="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19"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2"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8"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9"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user9" w:customStyle="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a">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a">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Pr>
      <w:tblCellMar>
        <w:left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yperlink" Target="mailto:yakklev@yandex.ru" TargetMode="External"/><Relationship Id="rId48" Type="http://schemas.openxmlformats.org/officeDocument/2006/relationships/hyperlink" Target="mailto:Yfkklv@yandts.ru" TargetMode="External"/><Relationship Id="rId49" Type="http://schemas.openxmlformats.org/officeDocument/2006/relationships/hyperlink" Target="mailto:antigor2012@gmail.com" TargetMode="External"/><Relationship Id="rId50" Type="http://schemas.openxmlformats.org/officeDocument/2006/relationships/hyperlink" Target="mailto:alkalin1976@mail.ru" TargetMode="External"/><Relationship Id="rId51" Type="http://schemas.openxmlformats.org/officeDocument/2006/relationships/header" Target="header1.xml"/><Relationship Id="rId52" Type="http://schemas.openxmlformats.org/officeDocument/2006/relationships/header" Target="header2.xml"/><Relationship Id="rId53" Type="http://schemas.openxmlformats.org/officeDocument/2006/relationships/header" Target="header3.xml"/><Relationship Id="rId54" Type="http://schemas.openxmlformats.org/officeDocument/2006/relationships/numbering" Target="numbering.xml"/><Relationship Id="rId55" Type="http://schemas.openxmlformats.org/officeDocument/2006/relationships/fontTable" Target="fontTable.xml"/><Relationship Id="rId56" Type="http://schemas.openxmlformats.org/officeDocument/2006/relationships/settings" Target="settings.xml"/><Relationship Id="rId5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2054</TotalTime>
  <Application>LibreOffice/25.2.3.2$Windows_X86_64 LibreOffice_project/bbb074479178df812d175f709636b368952c2ce3</Application>
  <AppVersion>15.0000</AppVersion>
  <Pages>20</Pages>
  <Words>4322</Words>
  <Characters>35368</Characters>
  <CharactersWithSpaces>39145</CharactersWithSpaces>
  <Paragraphs>717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2024-03-14T13:54:00Z</dcterms:created>
  <dc:creator>Gpn_gor3</dc:creator>
  <dc:description/>
  <dc:language>ru-RU</dc:language>
  <cp:lastModifiedBy/>
  <dcterms:modified xsi:type="dcterms:W3CDTF">2025-05-21T15:42:42Z</dcterms:modified>
  <cp:revision>2721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