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A7" w:rsidRDefault="002908A7" w:rsidP="002908A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8A7" w:rsidRDefault="002908A7" w:rsidP="002908A7">
      <w:pPr>
        <w:keepNext/>
        <w:ind w:firstLine="851"/>
        <w:jc w:val="right"/>
        <w:outlineLvl w:val="0"/>
      </w:pPr>
      <w:r>
        <w:t xml:space="preserve">Приложение </w:t>
      </w:r>
      <w:r w:rsidR="00DB6723">
        <w:t xml:space="preserve">№ </w:t>
      </w:r>
      <w:r w:rsidR="001117BE">
        <w:t>8</w:t>
      </w:r>
      <w:bookmarkStart w:id="0" w:name="_GoBack"/>
      <w:bookmarkEnd w:id="0"/>
      <w:r>
        <w:t xml:space="preserve"> </w:t>
      </w:r>
    </w:p>
    <w:p w:rsidR="002908A7" w:rsidRDefault="002908A7" w:rsidP="002908A7">
      <w:pPr>
        <w:keepNext/>
        <w:ind w:firstLine="851"/>
        <w:jc w:val="right"/>
        <w:outlineLvl w:val="0"/>
        <w:rPr>
          <w:sz w:val="24"/>
        </w:rPr>
      </w:pPr>
    </w:p>
    <w:p w:rsidR="00943368" w:rsidRDefault="00943368" w:rsidP="002908A7">
      <w:pPr>
        <w:keepNext/>
        <w:ind w:firstLine="851"/>
        <w:jc w:val="center"/>
        <w:outlineLvl w:val="0"/>
        <w:rPr>
          <w:b/>
          <w:sz w:val="24"/>
        </w:rPr>
      </w:pPr>
    </w:p>
    <w:p w:rsidR="00943368" w:rsidRDefault="00943368" w:rsidP="002908A7">
      <w:pPr>
        <w:keepNext/>
        <w:ind w:firstLine="851"/>
        <w:jc w:val="center"/>
        <w:outlineLvl w:val="0"/>
        <w:rPr>
          <w:b/>
          <w:sz w:val="24"/>
        </w:rPr>
      </w:pPr>
    </w:p>
    <w:p w:rsidR="002908A7" w:rsidRDefault="002908A7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>ПЛАН ПРИВАТИЗАЦИИ</w:t>
      </w:r>
    </w:p>
    <w:p w:rsidR="002908A7" w:rsidRDefault="002908A7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МУНИЦИПАЛЬНОГО ИМУЩЕСТВА УСТЬ-ТАРКСКОГО СЕЛЬСОВЕТА </w:t>
      </w:r>
    </w:p>
    <w:p w:rsidR="002908A7" w:rsidRDefault="002908A7" w:rsidP="002908A7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>НА 2014 г.</w:t>
      </w:r>
    </w:p>
    <w:tbl>
      <w:tblPr>
        <w:tblStyle w:val="a3"/>
        <w:tblW w:w="978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16"/>
        <w:gridCol w:w="51"/>
        <w:gridCol w:w="3686"/>
        <w:gridCol w:w="3544"/>
        <w:gridCol w:w="850"/>
        <w:gridCol w:w="1134"/>
      </w:tblGrid>
      <w:tr w:rsidR="002908A7" w:rsidRPr="0080285C" w:rsidTr="00943368">
        <w:trPr>
          <w:cantSplit/>
          <w:trHeight w:val="17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№ пп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Местонахождение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8A7" w:rsidRPr="0080285C" w:rsidRDefault="002908A7">
            <w:pPr>
              <w:keepNext/>
              <w:ind w:left="113" w:right="113"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Год ввода (выпуска)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8A7" w:rsidRPr="0080285C" w:rsidRDefault="002908A7">
            <w:pPr>
              <w:keepNext/>
              <w:ind w:left="113" w:right="113"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Примерный срок реализации</w:t>
            </w:r>
          </w:p>
        </w:tc>
      </w:tr>
      <w:tr w:rsidR="002908A7" w:rsidRPr="0080285C" w:rsidTr="0094336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  <w:lang w:val="en-US"/>
              </w:rPr>
            </w:pPr>
            <w:r w:rsidRPr="0080285C">
              <w:rPr>
                <w:sz w:val="24"/>
                <w:lang w:val="en-US"/>
              </w:rPr>
              <w:t>1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</w:t>
            </w:r>
            <w:r w:rsidR="00021C86" w:rsidRPr="0080285C">
              <w:rPr>
                <w:sz w:val="24"/>
              </w:rPr>
              <w:t>ежилое здание, площадь 36,0 м2</w:t>
            </w:r>
            <w:r w:rsidRPr="0080285C">
              <w:rPr>
                <w:sz w:val="24"/>
              </w:rPr>
              <w:t xml:space="preserve">, кадастровый (условный) номер: </w:t>
            </w:r>
          </w:p>
          <w:p w:rsidR="002908A7" w:rsidRPr="0080285C" w:rsidRDefault="002908A7" w:rsidP="002908A7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54:26:010211:122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 xml:space="preserve">Новосибирская область, Усть-Таркский район, с. Усть-Тарка, ул. Ленина,130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021C86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3</w:t>
            </w:r>
            <w:r w:rsidR="002908A7" w:rsidRPr="0080285C">
              <w:rPr>
                <w:sz w:val="24"/>
              </w:rPr>
              <w:t xml:space="preserve"> квартал 2014</w:t>
            </w:r>
          </w:p>
        </w:tc>
      </w:tr>
      <w:tr w:rsidR="002908A7" w:rsidRPr="0080285C" w:rsidTr="0094336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2.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744F02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Помещение (гараж), площадь 55,6</w:t>
            </w:r>
            <w:r w:rsidR="002908A7" w:rsidRPr="0080285C">
              <w:rPr>
                <w:sz w:val="24"/>
              </w:rPr>
              <w:t xml:space="preserve"> м2, кадастровый (условны</w:t>
            </w:r>
            <w:r w:rsidRPr="0080285C">
              <w:rPr>
                <w:sz w:val="24"/>
              </w:rPr>
              <w:t>й) номер: 54:26:010204:0007:0770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A7" w:rsidRPr="0080285C" w:rsidRDefault="002908A7">
            <w:pPr>
              <w:keepNext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Новосибирская область, Усть-Таркский райо</w:t>
            </w:r>
            <w:r w:rsidR="00744F02" w:rsidRPr="0080285C">
              <w:rPr>
                <w:sz w:val="24"/>
              </w:rPr>
              <w:t>н, с. Усть-Тарка, ул. Комсомольская 57</w:t>
            </w:r>
          </w:p>
          <w:p w:rsidR="002908A7" w:rsidRPr="0080285C" w:rsidRDefault="002908A7">
            <w:pPr>
              <w:keepNext/>
              <w:outlineLvl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2908A7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A7" w:rsidRPr="0080285C" w:rsidRDefault="00021C86" w:rsidP="00943368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3</w:t>
            </w:r>
            <w:r w:rsidR="002908A7" w:rsidRPr="0080285C">
              <w:rPr>
                <w:sz w:val="24"/>
              </w:rPr>
              <w:t xml:space="preserve"> квартал 201</w:t>
            </w:r>
            <w:r w:rsidR="00943368">
              <w:rPr>
                <w:sz w:val="24"/>
              </w:rPr>
              <w:t>4</w:t>
            </w:r>
          </w:p>
        </w:tc>
      </w:tr>
      <w:tr w:rsidR="00A16334" w:rsidRPr="0080285C" w:rsidTr="00943368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</w:tcPr>
          <w:p w:rsidR="00A16334" w:rsidRPr="0080285C" w:rsidRDefault="00A16334" w:rsidP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3.</w:t>
            </w:r>
          </w:p>
        </w:tc>
        <w:tc>
          <w:tcPr>
            <w:tcW w:w="3686" w:type="dxa"/>
          </w:tcPr>
          <w:p w:rsidR="00A16334" w:rsidRPr="0080285C" w:rsidRDefault="0080285C" w:rsidP="0080285C">
            <w:pPr>
              <w:keepNext/>
              <w:jc w:val="both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Нежилое помещение, площадь 400 м.2</w:t>
            </w:r>
          </w:p>
        </w:tc>
        <w:tc>
          <w:tcPr>
            <w:tcW w:w="3544" w:type="dxa"/>
          </w:tcPr>
          <w:p w:rsidR="00A16334" w:rsidRPr="0080285C" w:rsidRDefault="0080285C" w:rsidP="002908A7">
            <w:pPr>
              <w:keepNext/>
              <w:jc w:val="center"/>
              <w:outlineLvl w:val="0"/>
              <w:rPr>
                <w:sz w:val="24"/>
              </w:rPr>
            </w:pPr>
            <w:r w:rsidRPr="0080285C">
              <w:rPr>
                <w:sz w:val="24"/>
              </w:rPr>
              <w:t>Новосибирская область, Усть-Таркский район, с. Усть-Тарка, ул. Транспортная 6/1</w:t>
            </w:r>
          </w:p>
        </w:tc>
        <w:tc>
          <w:tcPr>
            <w:tcW w:w="850" w:type="dxa"/>
          </w:tcPr>
          <w:p w:rsidR="00A16334" w:rsidRPr="0080285C" w:rsidRDefault="00A16334" w:rsidP="002908A7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134" w:type="dxa"/>
          </w:tcPr>
          <w:p w:rsidR="00A16334" w:rsidRPr="0080285C" w:rsidRDefault="00943368" w:rsidP="002908A7">
            <w:pPr>
              <w:keepNext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 квартал 2014</w:t>
            </w:r>
          </w:p>
        </w:tc>
      </w:tr>
    </w:tbl>
    <w:p w:rsidR="002908A7" w:rsidRPr="00A16334" w:rsidRDefault="002908A7" w:rsidP="002908A7">
      <w:pPr>
        <w:keepNext/>
        <w:ind w:firstLine="851"/>
        <w:jc w:val="center"/>
        <w:outlineLvl w:val="0"/>
        <w:rPr>
          <w:sz w:val="24"/>
        </w:rPr>
      </w:pPr>
    </w:p>
    <w:p w:rsidR="002908A7" w:rsidRDefault="002908A7" w:rsidP="002908A7"/>
    <w:p w:rsidR="002908A7" w:rsidRDefault="002908A7" w:rsidP="002908A7"/>
    <w:p w:rsidR="000F457D" w:rsidRDefault="000F457D"/>
    <w:sectPr w:rsidR="000F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9D"/>
    <w:rsid w:val="00021C86"/>
    <w:rsid w:val="000C1E6A"/>
    <w:rsid w:val="000F457D"/>
    <w:rsid w:val="001117BE"/>
    <w:rsid w:val="002908A7"/>
    <w:rsid w:val="005A7FE6"/>
    <w:rsid w:val="005C77CD"/>
    <w:rsid w:val="00744F02"/>
    <w:rsid w:val="0080285C"/>
    <w:rsid w:val="00943368"/>
    <w:rsid w:val="00A16334"/>
    <w:rsid w:val="00C61ACD"/>
    <w:rsid w:val="00DB6723"/>
    <w:rsid w:val="00E33C9D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9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9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891A-4028-41CB-A25A-2F8F86AC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2013-12-27T04:28:00Z</cp:lastPrinted>
  <dcterms:created xsi:type="dcterms:W3CDTF">2013-12-23T03:34:00Z</dcterms:created>
  <dcterms:modified xsi:type="dcterms:W3CDTF">2013-12-27T04:28:00Z</dcterms:modified>
</cp:coreProperties>
</file>