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F02" w:rsidRDefault="00824F02" w:rsidP="00A35367">
      <w:pPr>
        <w:jc w:val="center"/>
        <w:rPr>
          <w:b/>
          <w:sz w:val="28"/>
          <w:szCs w:val="28"/>
          <w:lang w:eastAsia="en-US"/>
        </w:rPr>
      </w:pPr>
      <w:r>
        <w:rPr>
          <w:b/>
          <w:sz w:val="28"/>
          <w:szCs w:val="28"/>
          <w:lang w:eastAsia="en-US"/>
        </w:rPr>
        <w:t>СОВЕТ ДЕПУТАТОВ</w:t>
      </w:r>
    </w:p>
    <w:p w:rsidR="00824F02" w:rsidRDefault="00824F02" w:rsidP="00A35367">
      <w:pPr>
        <w:jc w:val="center"/>
        <w:rPr>
          <w:b/>
          <w:sz w:val="28"/>
          <w:szCs w:val="28"/>
          <w:lang w:eastAsia="en-US"/>
        </w:rPr>
      </w:pPr>
      <w:r>
        <w:rPr>
          <w:b/>
          <w:sz w:val="28"/>
          <w:szCs w:val="28"/>
          <w:lang w:eastAsia="en-US"/>
        </w:rPr>
        <w:t>УСТЬ-ТАРКСКОГО СЕЛЬСОВЕТА</w:t>
      </w:r>
    </w:p>
    <w:p w:rsidR="00824F02" w:rsidRDefault="00824F02" w:rsidP="00A35367">
      <w:pPr>
        <w:jc w:val="center"/>
        <w:rPr>
          <w:b/>
          <w:sz w:val="28"/>
          <w:szCs w:val="28"/>
          <w:lang w:eastAsia="en-US"/>
        </w:rPr>
      </w:pPr>
      <w:r>
        <w:rPr>
          <w:b/>
          <w:sz w:val="28"/>
          <w:szCs w:val="28"/>
          <w:lang w:eastAsia="en-US"/>
        </w:rPr>
        <w:t>УСТЬ-ТАРКСКОГО РАЙОНА</w:t>
      </w:r>
    </w:p>
    <w:p w:rsidR="00824F02" w:rsidRDefault="00824F02" w:rsidP="00A35367">
      <w:pPr>
        <w:jc w:val="center"/>
        <w:rPr>
          <w:b/>
          <w:sz w:val="28"/>
          <w:szCs w:val="28"/>
          <w:lang w:eastAsia="en-US"/>
        </w:rPr>
      </w:pPr>
      <w:r>
        <w:rPr>
          <w:b/>
          <w:sz w:val="28"/>
          <w:szCs w:val="28"/>
          <w:lang w:eastAsia="en-US"/>
        </w:rPr>
        <w:t>НОВОСИБИРСКОЙ ОБЛАСТИ</w:t>
      </w:r>
    </w:p>
    <w:p w:rsidR="00824F02" w:rsidRDefault="00824F02" w:rsidP="00A35367">
      <w:pPr>
        <w:spacing w:after="120"/>
        <w:jc w:val="center"/>
        <w:rPr>
          <w:b/>
          <w:sz w:val="28"/>
          <w:szCs w:val="28"/>
          <w:lang w:eastAsia="en-US"/>
        </w:rPr>
      </w:pPr>
      <w:r>
        <w:rPr>
          <w:b/>
          <w:sz w:val="28"/>
          <w:szCs w:val="28"/>
          <w:lang w:eastAsia="en-US"/>
        </w:rPr>
        <w:t>(пятого созыва)</w:t>
      </w:r>
    </w:p>
    <w:p w:rsidR="00824F02" w:rsidRDefault="00824F02" w:rsidP="00A35367">
      <w:pPr>
        <w:spacing w:after="120"/>
        <w:jc w:val="center"/>
        <w:rPr>
          <w:b/>
          <w:sz w:val="28"/>
          <w:szCs w:val="28"/>
          <w:lang w:eastAsia="en-US"/>
        </w:rPr>
      </w:pPr>
    </w:p>
    <w:p w:rsidR="00824F02" w:rsidRDefault="00824F02" w:rsidP="00A35367">
      <w:pPr>
        <w:jc w:val="center"/>
        <w:rPr>
          <w:b/>
          <w:sz w:val="28"/>
          <w:szCs w:val="28"/>
          <w:lang w:eastAsia="en-US"/>
        </w:rPr>
      </w:pPr>
      <w:r>
        <w:rPr>
          <w:b/>
          <w:sz w:val="28"/>
          <w:szCs w:val="28"/>
          <w:lang w:eastAsia="en-US"/>
        </w:rPr>
        <w:t>РЕШЕНИЕ</w:t>
      </w:r>
    </w:p>
    <w:p w:rsidR="00824F02" w:rsidRDefault="00824F02" w:rsidP="00A35367">
      <w:pPr>
        <w:spacing w:after="200"/>
        <w:jc w:val="center"/>
        <w:rPr>
          <w:b/>
          <w:sz w:val="28"/>
          <w:szCs w:val="28"/>
          <w:lang w:eastAsia="en-US"/>
        </w:rPr>
      </w:pPr>
      <w:r>
        <w:rPr>
          <w:b/>
          <w:sz w:val="28"/>
          <w:szCs w:val="28"/>
          <w:lang w:eastAsia="en-US"/>
        </w:rPr>
        <w:t>(внеочередной  восьмой  сессии)</w:t>
      </w:r>
    </w:p>
    <w:p w:rsidR="00824F02" w:rsidRDefault="00824F02" w:rsidP="007D53EE">
      <w:pPr>
        <w:rPr>
          <w:sz w:val="28"/>
          <w:szCs w:val="28"/>
        </w:rPr>
      </w:pPr>
      <w:r>
        <w:rPr>
          <w:sz w:val="28"/>
          <w:szCs w:val="28"/>
        </w:rPr>
        <w:t>от 24.06.2016                                                                                                  №  51</w:t>
      </w:r>
    </w:p>
    <w:p w:rsidR="00824F02" w:rsidRDefault="00824F02" w:rsidP="007D53EE">
      <w:pPr>
        <w:jc w:val="center"/>
        <w:rPr>
          <w:b/>
          <w:sz w:val="28"/>
          <w:szCs w:val="28"/>
        </w:rPr>
      </w:pPr>
    </w:p>
    <w:p w:rsidR="00824F02" w:rsidRDefault="00824F02" w:rsidP="0049670F">
      <w:pPr>
        <w:autoSpaceDE w:val="0"/>
        <w:autoSpaceDN w:val="0"/>
        <w:adjustRightInd w:val="0"/>
        <w:ind w:right="-1"/>
        <w:jc w:val="both"/>
        <w:rPr>
          <w:sz w:val="28"/>
          <w:szCs w:val="28"/>
        </w:rPr>
      </w:pPr>
      <w:r>
        <w:rPr>
          <w:sz w:val="28"/>
          <w:szCs w:val="28"/>
        </w:rPr>
        <w:t>О делегировании депутата в состав Совета депутатов Усть-Таркского района Новосибирской области</w:t>
      </w:r>
    </w:p>
    <w:p w:rsidR="00824F02" w:rsidRDefault="00824F02" w:rsidP="007D53EE">
      <w:pPr>
        <w:jc w:val="both"/>
        <w:rPr>
          <w:sz w:val="28"/>
          <w:szCs w:val="28"/>
        </w:rPr>
      </w:pPr>
    </w:p>
    <w:p w:rsidR="00824F02" w:rsidRDefault="00824F02" w:rsidP="005D11E0">
      <w:pPr>
        <w:widowControl w:val="0"/>
        <w:autoSpaceDE w:val="0"/>
        <w:autoSpaceDN w:val="0"/>
        <w:adjustRightInd w:val="0"/>
        <w:jc w:val="both"/>
        <w:rPr>
          <w:sz w:val="28"/>
          <w:szCs w:val="28"/>
        </w:rPr>
      </w:pPr>
      <w:r>
        <w:rPr>
          <w:sz w:val="28"/>
          <w:szCs w:val="28"/>
        </w:rPr>
        <w:tab/>
        <w:t>Руководствуясь Федеральным законом Российской Федерации от 06.10.2003 года № 131-ФЗ «Об общих принципах организации местного самоуправления в Российской Федерации», Законом Новосибирской области от 31.05.2016 года № 61-ОЗ «О внесении изменений в статьи 1 и 2 Закона Новосибирской области «Об отдельных вопросах организации местного самоуправления в Новосибирской области», в соответствии с Постановлением Конституционного Суда РФ от 01.12.2015 года № 30-П  «По делу о проверке законности конституционности частей 4,5 и 5.1 статьи 35, частей 2 3.1 статьи 36 Федерального закона  «Об общих принципах организации местного самоуправления в Российской Федерации» и части 1.1 статьи 3 Закона Иркутской области «Об отдельных вопросах формирования органов местного самоуправления муниципальных образований Иркутской области», так как глава муниципального образования, избранный представительным органом  из числа кандидатов, представленных конкурсной комиссией по результатам конкурса, не может входить в состав представительного органа муниципального района и подлежит замене представителем из числа депутатов представительного органа поселения, Совет депутатов решил:</w:t>
      </w:r>
    </w:p>
    <w:p w:rsidR="00824F02" w:rsidRPr="0049670F" w:rsidRDefault="00824F02" w:rsidP="005D11E0">
      <w:pPr>
        <w:widowControl w:val="0"/>
        <w:autoSpaceDE w:val="0"/>
        <w:autoSpaceDN w:val="0"/>
        <w:adjustRightInd w:val="0"/>
        <w:jc w:val="both"/>
        <w:rPr>
          <w:b/>
          <w:sz w:val="28"/>
          <w:szCs w:val="28"/>
        </w:rPr>
      </w:pPr>
      <w:r>
        <w:rPr>
          <w:sz w:val="28"/>
          <w:szCs w:val="28"/>
        </w:rPr>
        <w:tab/>
        <w:t>1.Делигировать в состав Совета депутатов Усть-Таркского района Новосибирской области депутата Совета депутатов Усть-Таркского сельсовета Усть-Таркского района Новосибирской области  Гончарова Леонида Викторовича.</w:t>
      </w:r>
    </w:p>
    <w:p w:rsidR="00824F02" w:rsidRDefault="00824F02" w:rsidP="005D11E0">
      <w:pPr>
        <w:widowControl w:val="0"/>
        <w:autoSpaceDE w:val="0"/>
        <w:autoSpaceDN w:val="0"/>
        <w:adjustRightInd w:val="0"/>
        <w:jc w:val="both"/>
        <w:rPr>
          <w:sz w:val="28"/>
          <w:szCs w:val="28"/>
        </w:rPr>
      </w:pPr>
      <w:r>
        <w:rPr>
          <w:sz w:val="28"/>
          <w:szCs w:val="28"/>
        </w:rPr>
        <w:tab/>
        <w:t>2. Решение Совета депутатов Усть-Таркского сельсовета Усть-Таркского района Новосибирской области от 24.09.2015 года № 5 «О делегировании депутата Совета депутатов Усть-Таркского сельсовета Усть-Таркского района  Новосибирской области в Совет депутатов Усть-Таркского района Новосибирской области» считать утратившим силу.</w:t>
      </w:r>
    </w:p>
    <w:p w:rsidR="00824F02" w:rsidRDefault="00824F02" w:rsidP="007D53EE">
      <w:pPr>
        <w:widowControl w:val="0"/>
        <w:autoSpaceDE w:val="0"/>
        <w:autoSpaceDN w:val="0"/>
        <w:adjustRightInd w:val="0"/>
        <w:jc w:val="both"/>
        <w:rPr>
          <w:sz w:val="28"/>
          <w:szCs w:val="28"/>
        </w:rPr>
      </w:pPr>
      <w:r>
        <w:rPr>
          <w:sz w:val="28"/>
          <w:szCs w:val="28"/>
        </w:rPr>
        <w:tab/>
        <w:t>3.Решение вступает в силу с момента подписания.</w:t>
      </w:r>
    </w:p>
    <w:p w:rsidR="00824F02" w:rsidRDefault="00824F02" w:rsidP="007D53EE">
      <w:pPr>
        <w:widowControl w:val="0"/>
        <w:autoSpaceDE w:val="0"/>
        <w:autoSpaceDN w:val="0"/>
        <w:adjustRightInd w:val="0"/>
        <w:jc w:val="both"/>
        <w:rPr>
          <w:sz w:val="28"/>
          <w:szCs w:val="28"/>
        </w:rPr>
      </w:pPr>
    </w:p>
    <w:p w:rsidR="00824F02" w:rsidRDefault="00824F02" w:rsidP="00AD5D36">
      <w:pPr>
        <w:widowControl w:val="0"/>
        <w:autoSpaceDE w:val="0"/>
        <w:autoSpaceDN w:val="0"/>
        <w:adjustRightInd w:val="0"/>
        <w:ind w:left="284" w:hanging="284"/>
        <w:jc w:val="both"/>
        <w:rPr>
          <w:sz w:val="28"/>
          <w:szCs w:val="28"/>
        </w:rPr>
      </w:pPr>
      <w:r>
        <w:rPr>
          <w:sz w:val="28"/>
          <w:szCs w:val="28"/>
        </w:rPr>
        <w:t>Председатель Совета депутатов</w:t>
      </w:r>
    </w:p>
    <w:p w:rsidR="00824F02" w:rsidRDefault="00824F02" w:rsidP="00AD5D36">
      <w:pPr>
        <w:widowControl w:val="0"/>
        <w:autoSpaceDE w:val="0"/>
        <w:autoSpaceDN w:val="0"/>
        <w:adjustRightInd w:val="0"/>
        <w:ind w:left="284" w:hanging="284"/>
        <w:jc w:val="both"/>
        <w:rPr>
          <w:sz w:val="28"/>
          <w:szCs w:val="28"/>
        </w:rPr>
      </w:pPr>
      <w:r>
        <w:rPr>
          <w:sz w:val="28"/>
          <w:szCs w:val="28"/>
        </w:rPr>
        <w:t>Усть-Таркского сельсовета</w:t>
      </w:r>
    </w:p>
    <w:p w:rsidR="00824F02" w:rsidRDefault="00824F02" w:rsidP="00AD5D36">
      <w:pPr>
        <w:widowControl w:val="0"/>
        <w:autoSpaceDE w:val="0"/>
        <w:autoSpaceDN w:val="0"/>
        <w:adjustRightInd w:val="0"/>
        <w:ind w:left="284" w:hanging="284"/>
        <w:jc w:val="both"/>
        <w:rPr>
          <w:sz w:val="28"/>
          <w:szCs w:val="28"/>
        </w:rPr>
      </w:pPr>
      <w:r>
        <w:rPr>
          <w:sz w:val="28"/>
          <w:szCs w:val="28"/>
        </w:rPr>
        <w:t>Усть-Таркского района</w:t>
      </w:r>
    </w:p>
    <w:p w:rsidR="00824F02" w:rsidRDefault="00824F02" w:rsidP="00AD5D36">
      <w:pPr>
        <w:widowControl w:val="0"/>
        <w:autoSpaceDE w:val="0"/>
        <w:autoSpaceDN w:val="0"/>
        <w:adjustRightInd w:val="0"/>
        <w:ind w:left="284" w:hanging="284"/>
        <w:jc w:val="both"/>
      </w:pPr>
      <w:r>
        <w:rPr>
          <w:sz w:val="28"/>
          <w:szCs w:val="28"/>
        </w:rPr>
        <w:t xml:space="preserve">Новосибирской области                                                    </w:t>
      </w:r>
      <w:bookmarkStart w:id="0" w:name="_GoBack"/>
      <w:bookmarkEnd w:id="0"/>
      <w:r>
        <w:rPr>
          <w:sz w:val="28"/>
          <w:szCs w:val="28"/>
        </w:rPr>
        <w:t xml:space="preserve">    В.Н. Предвечный</w:t>
      </w:r>
    </w:p>
    <w:sectPr w:rsidR="00824F02" w:rsidSect="0049670F">
      <w:pgSz w:w="11906" w:h="16838"/>
      <w:pgMar w:top="851"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091F"/>
    <w:multiLevelType w:val="hybridMultilevel"/>
    <w:tmpl w:val="3E10708A"/>
    <w:lvl w:ilvl="0" w:tplc="ED3222C4">
      <w:start w:val="3"/>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
    <w:nsid w:val="768C20DE"/>
    <w:multiLevelType w:val="hybridMultilevel"/>
    <w:tmpl w:val="7384F6AC"/>
    <w:lvl w:ilvl="0" w:tplc="9EEAE5D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490D"/>
    <w:rsid w:val="000324A5"/>
    <w:rsid w:val="00082A5B"/>
    <w:rsid w:val="000A2570"/>
    <w:rsid w:val="0012170B"/>
    <w:rsid w:val="001744B9"/>
    <w:rsid w:val="001F1E9B"/>
    <w:rsid w:val="0021490D"/>
    <w:rsid w:val="00236848"/>
    <w:rsid w:val="00262738"/>
    <w:rsid w:val="0049670F"/>
    <w:rsid w:val="00533E83"/>
    <w:rsid w:val="005B21D1"/>
    <w:rsid w:val="005C42B6"/>
    <w:rsid w:val="005D11E0"/>
    <w:rsid w:val="00604A53"/>
    <w:rsid w:val="007D53EE"/>
    <w:rsid w:val="008031C2"/>
    <w:rsid w:val="00824F02"/>
    <w:rsid w:val="00851EE1"/>
    <w:rsid w:val="008E6CF8"/>
    <w:rsid w:val="0093735C"/>
    <w:rsid w:val="00993CD4"/>
    <w:rsid w:val="009D68EF"/>
    <w:rsid w:val="00A35367"/>
    <w:rsid w:val="00A5135C"/>
    <w:rsid w:val="00AD5D36"/>
    <w:rsid w:val="00B55F66"/>
    <w:rsid w:val="00BB5855"/>
    <w:rsid w:val="00BE6990"/>
    <w:rsid w:val="00C119E7"/>
    <w:rsid w:val="00CB5C48"/>
    <w:rsid w:val="00DB5995"/>
    <w:rsid w:val="00FD76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E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82A5B"/>
    <w:pPr>
      <w:ind w:left="720"/>
      <w:contextualSpacing/>
    </w:pPr>
  </w:style>
</w:styles>
</file>

<file path=word/webSettings.xml><?xml version="1.0" encoding="utf-8"?>
<w:webSettings xmlns:r="http://schemas.openxmlformats.org/officeDocument/2006/relationships" xmlns:w="http://schemas.openxmlformats.org/wordprocessingml/2006/main">
  <w:divs>
    <w:div w:id="2055152289">
      <w:marLeft w:val="0"/>
      <w:marRight w:val="0"/>
      <w:marTop w:val="0"/>
      <w:marBottom w:val="0"/>
      <w:divBdr>
        <w:top w:val="none" w:sz="0" w:space="0" w:color="auto"/>
        <w:left w:val="none" w:sz="0" w:space="0" w:color="auto"/>
        <w:bottom w:val="none" w:sz="0" w:space="0" w:color="auto"/>
        <w:right w:val="none" w:sz="0" w:space="0" w:color="auto"/>
      </w:divBdr>
    </w:div>
    <w:div w:id="20551522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227</TotalTime>
  <Pages>1</Pages>
  <Words>340</Words>
  <Characters>1939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Фёдорова</cp:lastModifiedBy>
  <cp:revision>11</cp:revision>
  <dcterms:created xsi:type="dcterms:W3CDTF">2016-03-25T03:33:00Z</dcterms:created>
  <dcterms:modified xsi:type="dcterms:W3CDTF">2016-06-30T06:02:00Z</dcterms:modified>
</cp:coreProperties>
</file>