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УСТЬ-ТАРКСКОГО СЕЛЬСОВЕТА </w:t>
      </w:r>
    </w:p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 – ТАРКСКОГО РАЙОНА</w:t>
      </w:r>
    </w:p>
    <w:p w:rsidR="00E5211B" w:rsidRDefault="001E73F3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1B" w:rsidRDefault="00E5211B" w:rsidP="00B01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Усть-Тарка</w:t>
      </w:r>
    </w:p>
    <w:p w:rsidR="001E73F3" w:rsidRDefault="001E73F3" w:rsidP="00B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11B" w:rsidRDefault="001E1248" w:rsidP="00B014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94D">
        <w:rPr>
          <w:rFonts w:ascii="Times New Roman" w:hAnsi="Times New Roman" w:cs="Times New Roman"/>
          <w:sz w:val="28"/>
          <w:szCs w:val="28"/>
        </w:rPr>
        <w:t>т  11.07.2018</w:t>
      </w:r>
      <w:r w:rsidR="00E52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F3D93">
        <w:rPr>
          <w:rFonts w:ascii="Times New Roman" w:hAnsi="Times New Roman" w:cs="Times New Roman"/>
          <w:sz w:val="28"/>
          <w:szCs w:val="28"/>
        </w:rPr>
        <w:t xml:space="preserve">  </w:t>
      </w:r>
      <w:r w:rsidR="00E03CB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A6538">
        <w:rPr>
          <w:rFonts w:ascii="Times New Roman" w:hAnsi="Times New Roman" w:cs="Times New Roman"/>
          <w:sz w:val="28"/>
          <w:szCs w:val="28"/>
        </w:rPr>
        <w:t>42</w:t>
      </w:r>
    </w:p>
    <w:p w:rsidR="001E73F3" w:rsidRDefault="00B70AFB" w:rsidP="00B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</w:p>
    <w:p w:rsidR="00B70AFB" w:rsidRDefault="00B70AFB" w:rsidP="00B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C1C" w:rsidRDefault="00B70AFB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Руководствуясь жилищным кодексом Российской Федерации,</w:t>
      </w:r>
      <w:r w:rsidR="00AC0036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исполнения прав и обязанностей </w:t>
      </w:r>
      <w:proofErr w:type="spellStart"/>
      <w:r w:rsidR="00AC0036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AC0036">
        <w:rPr>
          <w:rFonts w:ascii="Times New Roman" w:hAnsi="Times New Roman" w:cs="Times New Roman"/>
          <w:sz w:val="28"/>
          <w:szCs w:val="28"/>
          <w:lang w:eastAsia="ru-RU"/>
        </w:rPr>
        <w:t xml:space="preserve"> по типовому договору социального </w:t>
      </w:r>
      <w:proofErr w:type="gramStart"/>
      <w:r w:rsidR="00AC0036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="00AC0036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утвержденному постановлением Правительства Российской Федерации от 21.05.2005 № 315 «Об утверждении типового договора социального найма жилого помещения»</w:t>
      </w:r>
      <w:r w:rsidR="00A97579"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Постановлением администраци</w:t>
      </w:r>
      <w:r w:rsidR="003A653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7579">
        <w:rPr>
          <w:rFonts w:ascii="Times New Roman" w:hAnsi="Times New Roman" w:cs="Times New Roman"/>
          <w:sz w:val="28"/>
          <w:szCs w:val="28"/>
          <w:lang w:eastAsia="ru-RU"/>
        </w:rPr>
        <w:t xml:space="preserve"> Усть-Таркского</w:t>
      </w:r>
      <w:bookmarkStart w:id="0" w:name="_GoBack"/>
      <w:bookmarkEnd w:id="0"/>
      <w:r w:rsidR="00A975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Усть-Таркского района Новосибирской области от 06.07.2018 года № 46 «</w:t>
      </w:r>
      <w:r w:rsidR="00A97579">
        <w:rPr>
          <w:rFonts w:ascii="Times New Roman" w:hAnsi="Times New Roman"/>
          <w:sz w:val="28"/>
          <w:szCs w:val="28"/>
        </w:rPr>
        <w:t>Об утверждении порядка проведения капитального ремонта жилых помещений муниципального жилого фонда поселения»</w:t>
      </w:r>
      <w:r w:rsidR="00AD0C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39CD" w:rsidRDefault="00BA4683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1.Провести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комиссионное обследование</w:t>
      </w:r>
      <w:r w:rsidR="008F4CC6">
        <w:rPr>
          <w:rFonts w:ascii="Times New Roman" w:hAnsi="Times New Roman" w:cs="Times New Roman"/>
          <w:sz w:val="28"/>
          <w:szCs w:val="28"/>
          <w:lang w:eastAsia="ru-RU"/>
        </w:rPr>
        <w:t xml:space="preserve"> жилых домов блокированной застройки, индивидуально-определенных жилых домов находящихся в муниципальной собственности, с целью </w:t>
      </w:r>
      <w:proofErr w:type="gramStart"/>
      <w:r w:rsidR="008F4CC6">
        <w:rPr>
          <w:rFonts w:ascii="Times New Roman" w:hAnsi="Times New Roman" w:cs="Times New Roman"/>
          <w:sz w:val="28"/>
          <w:szCs w:val="28"/>
          <w:lang w:eastAsia="ru-RU"/>
        </w:rPr>
        <w:t>установления необходимости проведения капитального ремонта данных объектов</w:t>
      </w:r>
      <w:proofErr w:type="gramEnd"/>
      <w:r w:rsidR="008F4C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2D91" w:rsidRDefault="008F4CC6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</w:t>
      </w:r>
      <w:r w:rsidR="00902D9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F6C47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902D91"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помещений подлежащих обследованию в 2018 году согласно приложению.</w:t>
      </w:r>
    </w:p>
    <w:p w:rsidR="002324EA" w:rsidRDefault="00A97579" w:rsidP="0090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24EA">
        <w:rPr>
          <w:rFonts w:ascii="Times New Roman" w:hAnsi="Times New Roman" w:cs="Times New Roman"/>
          <w:sz w:val="28"/>
          <w:szCs w:val="28"/>
          <w:lang w:eastAsia="ru-RU"/>
        </w:rPr>
        <w:t>рганизовать уведомление нанимателей жилых помещений муниципального жилищн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фонда о проведении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4EA" w:rsidRDefault="00BA4683" w:rsidP="00B0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3.При проведении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специалиста 1 разряда администрации Усть-Таркского сельсовета Усть-Таркского района Новосибирской области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Коростелева В.А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уполномоченным по составлению актов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помещений.</w:t>
      </w:r>
    </w:p>
    <w:p w:rsidR="00BA4683" w:rsidRDefault="00BA4683" w:rsidP="00B0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55394D">
        <w:rPr>
          <w:rFonts w:ascii="Times New Roman" w:hAnsi="Times New Roman" w:cs="Times New Roman"/>
          <w:sz w:val="28"/>
          <w:szCs w:val="28"/>
          <w:lang w:eastAsia="ru-RU"/>
        </w:rPr>
        <w:t>специалиста 1 разряда Коростелева В.А.</w:t>
      </w:r>
    </w:p>
    <w:p w:rsidR="00BA4683" w:rsidRDefault="00BA4683" w:rsidP="00B0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5.Распоряжение подлежит размещению на официальном сайте Усть-Таркского сельсовета Усть-Таркского района Новосибирской области.</w:t>
      </w:r>
    </w:p>
    <w:p w:rsidR="006F3D93" w:rsidRDefault="006F3D93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11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Усть-Таркского сельсовета</w:t>
      </w:r>
    </w:p>
    <w:p w:rsidR="00B014E9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B014E9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С.Ф.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4E9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4E9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4E9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Коростелев В.А.</w:t>
      </w:r>
    </w:p>
    <w:p w:rsidR="00B014E9" w:rsidRDefault="00B014E9" w:rsidP="00B01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8 383 72 22629</w:t>
      </w:r>
    </w:p>
    <w:p w:rsidR="00FF6C47" w:rsidRDefault="00FF6C47" w:rsidP="00B01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F6C47" w:rsidRDefault="00FF6C47" w:rsidP="00B01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F6C47" w:rsidRDefault="00FF6C47" w:rsidP="00FF6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Приложение</w:t>
      </w:r>
    </w:p>
    <w:p w:rsidR="00FF6C47" w:rsidRDefault="00FF6C47" w:rsidP="00FF6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К распоряжению администрации Усть-Таркского сельсовета</w:t>
      </w:r>
    </w:p>
    <w:p w:rsidR="00FF6C47" w:rsidRDefault="00FF6C47" w:rsidP="00FF6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Усть-Таркского района Новосибирской области</w:t>
      </w:r>
    </w:p>
    <w:p w:rsidR="00FF6C47" w:rsidRDefault="00FF6C47" w:rsidP="00FF6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от 11.07.2017 года № 42</w:t>
      </w:r>
    </w:p>
    <w:p w:rsidR="00FF6C47" w:rsidRDefault="00FF6C47" w:rsidP="00FF6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F6C47" w:rsidRDefault="00FF6C47" w:rsidP="00FF6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Перечень жилых помещений, находящихся в муниципальной собственности Усть-Таркского сельсовета Усть-Таркского района Новосибирской области, подлежащих обследованию на предмет установления технического состояния в 2018 году.</w:t>
      </w:r>
    </w:p>
    <w:p w:rsidR="00FF6C47" w:rsidRDefault="00FF6C47" w:rsidP="00FF6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670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2942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проведения обследования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42685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 д. 31 кв. 2</w:t>
            </w:r>
          </w:p>
        </w:tc>
        <w:tc>
          <w:tcPr>
            <w:tcW w:w="2942" w:type="dxa"/>
          </w:tcPr>
          <w:p w:rsidR="00FF6C47" w:rsidRDefault="00426858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Зеленая д. 17 кв. 2</w:t>
            </w:r>
          </w:p>
        </w:tc>
        <w:tc>
          <w:tcPr>
            <w:tcW w:w="2942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 31.07.2018 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Зеленая д. 25, кв. 2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Зеленая д. 32, кв. 2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Зеленая д. 36, кв. 1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Зеленая д. 7, кв. 2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ул. З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еленая д. 29, кв. 2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Зеленая д. 34, кв. 2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Зеленая д. 34, кв. 1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д. Богословка, 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Зеленая д. 27, кв. 1</w:t>
            </w:r>
          </w:p>
        </w:tc>
        <w:tc>
          <w:tcPr>
            <w:tcW w:w="2942" w:type="dxa"/>
          </w:tcPr>
          <w:p w:rsidR="00FF6C47" w:rsidRDefault="00045D9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31.07.2018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045D9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</w:t>
            </w:r>
            <w:r w:rsidR="00C321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д. 4, кв. 1</w:t>
            </w:r>
          </w:p>
        </w:tc>
        <w:tc>
          <w:tcPr>
            <w:tcW w:w="2942" w:type="dxa"/>
          </w:tcPr>
          <w:p w:rsidR="00FF6C47" w:rsidRDefault="00C32120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C321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 д. 8 кв. 1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C321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 д. 12, кв. 1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C321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Зеленая, д. 12, кв. 2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C321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 д. 5 кв. 1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C321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9312E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ул. Зеленая д. 11, кв. 1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9312E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Зеленая, д. 4 .кв. 2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9312E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Солнечная, д. 44, кв. 2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FF6C47" w:rsidTr="00FF6C47">
        <w:tc>
          <w:tcPr>
            <w:tcW w:w="959" w:type="dxa"/>
          </w:tcPr>
          <w:p w:rsidR="00FF6C47" w:rsidRDefault="00FF6C47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FF6C47" w:rsidRDefault="00F93CA1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</w:t>
            </w:r>
            <w:r w:rsidR="009312E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ул. Солнечная, д. 38, кв. 1</w:t>
            </w:r>
          </w:p>
        </w:tc>
        <w:tc>
          <w:tcPr>
            <w:tcW w:w="2942" w:type="dxa"/>
          </w:tcPr>
          <w:p w:rsidR="00FF6C47" w:rsidRDefault="009312E9" w:rsidP="00FF6C4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9312E9" w:rsidTr="007E5CDF">
        <w:tc>
          <w:tcPr>
            <w:tcW w:w="959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Солнечная, д. 13</w:t>
            </w:r>
          </w:p>
        </w:tc>
        <w:tc>
          <w:tcPr>
            <w:tcW w:w="2942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9312E9" w:rsidTr="007E5CDF">
        <w:tc>
          <w:tcPr>
            <w:tcW w:w="959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Солнечная, 67, кв. 1</w:t>
            </w:r>
          </w:p>
        </w:tc>
        <w:tc>
          <w:tcPr>
            <w:tcW w:w="2942" w:type="dxa"/>
          </w:tcPr>
          <w:p w:rsidR="009312E9" w:rsidRDefault="00635446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9312E9" w:rsidTr="007E5CDF">
        <w:tc>
          <w:tcPr>
            <w:tcW w:w="959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Солнечная д. 24</w:t>
            </w:r>
          </w:p>
        </w:tc>
        <w:tc>
          <w:tcPr>
            <w:tcW w:w="2942" w:type="dxa"/>
          </w:tcPr>
          <w:p w:rsidR="009312E9" w:rsidRDefault="00635446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9312E9" w:rsidTr="007E5CDF">
        <w:tc>
          <w:tcPr>
            <w:tcW w:w="959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Солнечная, д. 12, кв. 2</w:t>
            </w:r>
          </w:p>
        </w:tc>
        <w:tc>
          <w:tcPr>
            <w:tcW w:w="2942" w:type="dxa"/>
          </w:tcPr>
          <w:p w:rsidR="009312E9" w:rsidRDefault="00635446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9312E9" w:rsidTr="007E5CDF">
        <w:tc>
          <w:tcPr>
            <w:tcW w:w="959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Солнечная д. 40, кв. 1</w:t>
            </w:r>
          </w:p>
        </w:tc>
        <w:tc>
          <w:tcPr>
            <w:tcW w:w="2942" w:type="dxa"/>
          </w:tcPr>
          <w:p w:rsidR="009312E9" w:rsidRDefault="00635446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  <w:tr w:rsidR="009312E9" w:rsidTr="007E5CDF">
        <w:tc>
          <w:tcPr>
            <w:tcW w:w="959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9312E9" w:rsidRDefault="009312E9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д. Богословка, ул. Солнечная д. 67, кв. 2</w:t>
            </w:r>
          </w:p>
        </w:tc>
        <w:tc>
          <w:tcPr>
            <w:tcW w:w="2942" w:type="dxa"/>
          </w:tcPr>
          <w:p w:rsidR="009312E9" w:rsidRDefault="00635446" w:rsidP="007E5C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15.10.2018</w:t>
            </w:r>
          </w:p>
        </w:tc>
      </w:tr>
    </w:tbl>
    <w:p w:rsidR="00FF6C47" w:rsidRPr="00B014E9" w:rsidRDefault="00FF6C47" w:rsidP="00FF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sectPr w:rsidR="00FF6C47" w:rsidRPr="00B014E9" w:rsidSect="00553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637"/>
    <w:multiLevelType w:val="hybridMultilevel"/>
    <w:tmpl w:val="51EEB014"/>
    <w:lvl w:ilvl="0" w:tplc="B07CF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2"/>
    <w:rsid w:val="00002311"/>
    <w:rsid w:val="00045D91"/>
    <w:rsid w:val="000E3978"/>
    <w:rsid w:val="001061C9"/>
    <w:rsid w:val="001B30E9"/>
    <w:rsid w:val="001E1248"/>
    <w:rsid w:val="001E73F3"/>
    <w:rsid w:val="00204EDF"/>
    <w:rsid w:val="002324EA"/>
    <w:rsid w:val="00255288"/>
    <w:rsid w:val="002C0722"/>
    <w:rsid w:val="00330F5C"/>
    <w:rsid w:val="00374A4D"/>
    <w:rsid w:val="003A6538"/>
    <w:rsid w:val="003D1917"/>
    <w:rsid w:val="00426858"/>
    <w:rsid w:val="004A7DB8"/>
    <w:rsid w:val="0055394D"/>
    <w:rsid w:val="00635446"/>
    <w:rsid w:val="006F0B12"/>
    <w:rsid w:val="006F3D93"/>
    <w:rsid w:val="00723F5C"/>
    <w:rsid w:val="007639CD"/>
    <w:rsid w:val="00795197"/>
    <w:rsid w:val="00822DA8"/>
    <w:rsid w:val="00866831"/>
    <w:rsid w:val="008F4CC6"/>
    <w:rsid w:val="00902D91"/>
    <w:rsid w:val="00915F43"/>
    <w:rsid w:val="009312E9"/>
    <w:rsid w:val="009E5D88"/>
    <w:rsid w:val="00A01B39"/>
    <w:rsid w:val="00A97579"/>
    <w:rsid w:val="00AC0036"/>
    <w:rsid w:val="00AD0C1C"/>
    <w:rsid w:val="00B014E9"/>
    <w:rsid w:val="00B21F36"/>
    <w:rsid w:val="00B70AFB"/>
    <w:rsid w:val="00BA4683"/>
    <w:rsid w:val="00C32120"/>
    <w:rsid w:val="00E03CB6"/>
    <w:rsid w:val="00E3778B"/>
    <w:rsid w:val="00E5211B"/>
    <w:rsid w:val="00EE2963"/>
    <w:rsid w:val="00F93CA1"/>
    <w:rsid w:val="00FC36EF"/>
    <w:rsid w:val="00FD71CF"/>
    <w:rsid w:val="00FF54BC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A7DB8"/>
    <w:pPr>
      <w:ind w:left="720"/>
      <w:contextualSpacing/>
    </w:pPr>
  </w:style>
  <w:style w:type="table" w:styleId="a4">
    <w:name w:val="Table Grid"/>
    <w:basedOn w:val="a1"/>
    <w:uiPriority w:val="59"/>
    <w:rsid w:val="00FF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A7DB8"/>
    <w:pPr>
      <w:ind w:left="720"/>
      <w:contextualSpacing/>
    </w:pPr>
  </w:style>
  <w:style w:type="table" w:styleId="a4">
    <w:name w:val="Table Grid"/>
    <w:basedOn w:val="a1"/>
    <w:uiPriority w:val="59"/>
    <w:rsid w:val="00FF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2016-01-12T03:23:00Z</cp:lastPrinted>
  <dcterms:created xsi:type="dcterms:W3CDTF">2015-01-13T03:32:00Z</dcterms:created>
  <dcterms:modified xsi:type="dcterms:W3CDTF">2018-07-11T04:36:00Z</dcterms:modified>
</cp:coreProperties>
</file>