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48" w:rsidRDefault="008B11D6" w:rsidP="008B1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7848" w:rsidRDefault="00204912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04912" w:rsidRDefault="00204912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СЕЛЬСОВЕТА</w:t>
      </w:r>
    </w:p>
    <w:p w:rsidR="00204912" w:rsidRDefault="00204912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РАЙОНА</w:t>
      </w:r>
    </w:p>
    <w:p w:rsidR="00204912" w:rsidRDefault="00204912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04912" w:rsidRDefault="00204912" w:rsidP="008C7848">
      <w:pPr>
        <w:jc w:val="center"/>
        <w:rPr>
          <w:b/>
          <w:sz w:val="28"/>
          <w:szCs w:val="28"/>
        </w:rPr>
      </w:pPr>
    </w:p>
    <w:p w:rsidR="008C7848" w:rsidRDefault="008C7848" w:rsidP="008C7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C7848" w:rsidRDefault="008C7848" w:rsidP="008C7848">
      <w:pPr>
        <w:jc w:val="center"/>
        <w:rPr>
          <w:b/>
          <w:sz w:val="28"/>
          <w:szCs w:val="28"/>
        </w:rPr>
      </w:pPr>
    </w:p>
    <w:p w:rsidR="008828D9" w:rsidRPr="008828D9" w:rsidRDefault="008828D9" w:rsidP="008C784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8C7848" w:rsidRPr="00204912" w:rsidRDefault="000C2086" w:rsidP="0020491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42B9">
        <w:rPr>
          <w:sz w:val="28"/>
          <w:szCs w:val="28"/>
        </w:rPr>
        <w:t>05.11</w:t>
      </w:r>
      <w:r w:rsidR="00204912">
        <w:rPr>
          <w:sz w:val="28"/>
          <w:szCs w:val="28"/>
        </w:rPr>
        <w:t>.201</w:t>
      </w:r>
      <w:r w:rsidR="003E7750">
        <w:rPr>
          <w:sz w:val="28"/>
          <w:szCs w:val="28"/>
        </w:rPr>
        <w:t>5</w:t>
      </w:r>
      <w:r w:rsidR="008C7848" w:rsidRPr="00204912">
        <w:rPr>
          <w:sz w:val="28"/>
          <w:szCs w:val="28"/>
        </w:rPr>
        <w:t xml:space="preserve">              </w:t>
      </w:r>
      <w:r w:rsidR="002F4B09">
        <w:rPr>
          <w:sz w:val="28"/>
          <w:szCs w:val="28"/>
        </w:rPr>
        <w:t xml:space="preserve">  </w:t>
      </w:r>
      <w:r w:rsidR="008C7848" w:rsidRPr="00204912">
        <w:rPr>
          <w:sz w:val="28"/>
          <w:szCs w:val="28"/>
        </w:rPr>
        <w:t xml:space="preserve">                                    </w:t>
      </w:r>
      <w:r w:rsidR="00204912">
        <w:rPr>
          <w:sz w:val="28"/>
          <w:szCs w:val="28"/>
        </w:rPr>
        <w:t xml:space="preserve">                                     </w:t>
      </w:r>
      <w:r w:rsidR="008C7848" w:rsidRPr="00204912">
        <w:rPr>
          <w:sz w:val="28"/>
          <w:szCs w:val="28"/>
        </w:rPr>
        <w:t xml:space="preserve">    </w:t>
      </w:r>
      <w:r w:rsidR="008828D9">
        <w:rPr>
          <w:sz w:val="28"/>
          <w:szCs w:val="28"/>
        </w:rPr>
        <w:t xml:space="preserve">      </w:t>
      </w:r>
      <w:r w:rsidR="00F64C0C">
        <w:rPr>
          <w:sz w:val="28"/>
          <w:szCs w:val="28"/>
        </w:rPr>
        <w:t xml:space="preserve"> № </w:t>
      </w:r>
      <w:r w:rsidR="00EB42B9">
        <w:rPr>
          <w:sz w:val="28"/>
          <w:szCs w:val="28"/>
        </w:rPr>
        <w:t>130</w:t>
      </w:r>
    </w:p>
    <w:p w:rsidR="008C7848" w:rsidRPr="00204912" w:rsidRDefault="008C7848" w:rsidP="008C7848">
      <w:pPr>
        <w:jc w:val="center"/>
        <w:rPr>
          <w:sz w:val="28"/>
          <w:szCs w:val="28"/>
        </w:rPr>
      </w:pPr>
    </w:p>
    <w:p w:rsidR="008C7848" w:rsidRPr="00204912" w:rsidRDefault="00EB42B9" w:rsidP="008C7848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услуг</w:t>
      </w:r>
      <w:r w:rsidR="009F76F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Усть-Тарк</w:t>
      </w:r>
      <w:r w:rsidR="009F76F8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Усть-Таркско</w:t>
      </w:r>
      <w:r w:rsidR="00E91620">
        <w:rPr>
          <w:sz w:val="28"/>
          <w:szCs w:val="28"/>
        </w:rPr>
        <w:t>го района Новосибирской области</w:t>
      </w:r>
      <w:bookmarkStart w:id="0" w:name="_GoBack"/>
      <w:bookmarkEnd w:id="0"/>
    </w:p>
    <w:p w:rsidR="008C7848" w:rsidRDefault="008C7848" w:rsidP="008C7848">
      <w:pPr>
        <w:jc w:val="center"/>
        <w:rPr>
          <w:b/>
          <w:sz w:val="28"/>
          <w:szCs w:val="28"/>
        </w:rPr>
      </w:pPr>
    </w:p>
    <w:p w:rsidR="008C7848" w:rsidRDefault="008C7848" w:rsidP="008C7848">
      <w:pPr>
        <w:jc w:val="both"/>
        <w:rPr>
          <w:b/>
          <w:sz w:val="28"/>
          <w:szCs w:val="28"/>
        </w:rPr>
      </w:pPr>
    </w:p>
    <w:p w:rsidR="00EB42B9" w:rsidRDefault="00EB42B9" w:rsidP="00820F66">
      <w:pPr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В соответствии с Федеральным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законом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от 27.07.2010 N 210-ФЗ "Об организации предоставления государственных и муниципальных услуг", Федеральным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законом</w:t>
      </w:r>
      <w:r w:rsidRPr="00EB42B9">
        <w:rPr>
          <w:rStyle w:val="apple-converted-space"/>
          <w:sz w:val="28"/>
          <w:szCs w:val="28"/>
        </w:rPr>
        <w:t> </w:t>
      </w:r>
      <w:r w:rsidRPr="00EB42B9">
        <w:rPr>
          <w:sz w:val="28"/>
          <w:szCs w:val="28"/>
        </w:rPr>
        <w:t>от 06.10.2003 N 131-ФЗ "Об общих принципах организации местного самоуправления в Российской Федерации", в целях стандартизации перечня оказываемых администрацией</w:t>
      </w:r>
      <w:r>
        <w:rPr>
          <w:sz w:val="28"/>
          <w:szCs w:val="28"/>
        </w:rPr>
        <w:t xml:space="preserve"> Усть-Таркского сельсовета</w:t>
      </w:r>
      <w:r w:rsidR="000C2086">
        <w:rPr>
          <w:sz w:val="28"/>
          <w:szCs w:val="28"/>
        </w:rPr>
        <w:t xml:space="preserve"> </w:t>
      </w:r>
      <w:r w:rsidR="00F441BD">
        <w:rPr>
          <w:sz w:val="28"/>
          <w:szCs w:val="28"/>
        </w:rPr>
        <w:t>Усть-Таркского</w:t>
      </w:r>
      <w:r w:rsidR="000C2086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  <w:r w:rsidRPr="00EB42B9">
        <w:rPr>
          <w:sz w:val="28"/>
          <w:szCs w:val="28"/>
        </w:rPr>
        <w:t>населению муниципальных услуг</w:t>
      </w:r>
      <w:r w:rsidR="000C208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</w:t>
      </w:r>
      <w:r w:rsidR="00E91620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B42B9" w:rsidRDefault="00EB42B9" w:rsidP="00EB42B9">
      <w:pPr>
        <w:jc w:val="both"/>
        <w:rPr>
          <w:sz w:val="28"/>
          <w:szCs w:val="28"/>
        </w:rPr>
      </w:pPr>
    </w:p>
    <w:p w:rsid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1. Утвердить Реестр муниципальных услуг </w:t>
      </w:r>
      <w:r>
        <w:rPr>
          <w:sz w:val="28"/>
          <w:szCs w:val="28"/>
        </w:rPr>
        <w:t>администрации Усть-Таркского сельсовета</w:t>
      </w:r>
      <w:r w:rsidR="000C2086">
        <w:rPr>
          <w:sz w:val="28"/>
          <w:szCs w:val="28"/>
        </w:rPr>
        <w:t xml:space="preserve"> Усть-Таркского района Новосибирской области</w:t>
      </w:r>
      <w:r>
        <w:rPr>
          <w:sz w:val="28"/>
          <w:szCs w:val="28"/>
        </w:rPr>
        <w:t xml:space="preserve"> согласно приложению</w:t>
      </w:r>
      <w:r w:rsidR="002F4B09">
        <w:rPr>
          <w:sz w:val="28"/>
          <w:szCs w:val="28"/>
        </w:rPr>
        <w:t xml:space="preserve"> №1</w:t>
      </w:r>
      <w:r w:rsidR="000C2086">
        <w:rPr>
          <w:sz w:val="28"/>
          <w:szCs w:val="28"/>
        </w:rPr>
        <w:t>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2. </w:t>
      </w:r>
      <w:proofErr w:type="gramStart"/>
      <w:r w:rsidRPr="00EB42B9">
        <w:rPr>
          <w:sz w:val="28"/>
          <w:szCs w:val="28"/>
        </w:rPr>
        <w:t>Разместить</w:t>
      </w:r>
      <w:proofErr w:type="gramEnd"/>
      <w:r w:rsidRPr="00EB42B9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Усть-Таркского сельсовета Усть-Таркско</w:t>
      </w:r>
      <w:r w:rsidR="000C2086">
        <w:rPr>
          <w:sz w:val="28"/>
          <w:szCs w:val="28"/>
        </w:rPr>
        <w:t>го района Новосибирской области.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 xml:space="preserve">3. </w:t>
      </w:r>
      <w:r w:rsidR="00820F66">
        <w:rPr>
          <w:sz w:val="28"/>
          <w:szCs w:val="28"/>
        </w:rPr>
        <w:t>Настоящее постановление подлежит опубликованию в бюллетене органов местного самоуправления Усть-Таркского района</w:t>
      </w:r>
      <w:r w:rsidR="000C2086">
        <w:rPr>
          <w:sz w:val="28"/>
          <w:szCs w:val="28"/>
        </w:rPr>
        <w:t>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4. Постановление всту</w:t>
      </w:r>
      <w:r w:rsidR="000C2086">
        <w:rPr>
          <w:sz w:val="28"/>
          <w:szCs w:val="28"/>
        </w:rPr>
        <w:t>пает в силу со дня его принятия.</w:t>
      </w:r>
    </w:p>
    <w:p w:rsidR="00EB42B9" w:rsidRPr="00EB42B9" w:rsidRDefault="00EB42B9" w:rsidP="00EB42B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2B9">
        <w:rPr>
          <w:sz w:val="28"/>
          <w:szCs w:val="28"/>
        </w:rPr>
        <w:t>5. Контроль над исполнением настоящего Постановления оставляю за собой.</w:t>
      </w:r>
    </w:p>
    <w:p w:rsidR="008C7848" w:rsidRDefault="008C7848" w:rsidP="008C7848">
      <w:pPr>
        <w:ind w:left="1440"/>
        <w:rPr>
          <w:sz w:val="28"/>
          <w:szCs w:val="28"/>
        </w:rPr>
      </w:pPr>
    </w:p>
    <w:p w:rsidR="00820F66" w:rsidRDefault="00820F66" w:rsidP="008C7848">
      <w:pPr>
        <w:ind w:left="144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800"/>
      </w:tblGrid>
      <w:tr w:rsidR="00820F66" w:rsidTr="00820F66">
        <w:tc>
          <w:tcPr>
            <w:tcW w:w="4361" w:type="dxa"/>
          </w:tcPr>
          <w:p w:rsidR="00820F66" w:rsidRDefault="00820F66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Усть-Таркского сельсовета </w:t>
            </w:r>
          </w:p>
          <w:p w:rsidR="00820F66" w:rsidRDefault="00820F66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Усть-Таркского района </w:t>
            </w:r>
          </w:p>
          <w:p w:rsidR="00820F66" w:rsidRDefault="00820F66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0F66" w:rsidRDefault="00820F66" w:rsidP="008C7848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:rsidR="00820F66" w:rsidRDefault="00820F66" w:rsidP="00820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Шушканов</w:t>
            </w:r>
          </w:p>
        </w:tc>
      </w:tr>
    </w:tbl>
    <w:p w:rsidR="008C7848" w:rsidRDefault="008C7848" w:rsidP="008C7848">
      <w:pPr>
        <w:rPr>
          <w:sz w:val="28"/>
          <w:szCs w:val="28"/>
        </w:rPr>
      </w:pPr>
    </w:p>
    <w:p w:rsidR="00204912" w:rsidRDefault="00204912" w:rsidP="008C7848">
      <w:pPr>
        <w:rPr>
          <w:sz w:val="28"/>
          <w:szCs w:val="28"/>
        </w:rPr>
      </w:pPr>
    </w:p>
    <w:p w:rsidR="00204912" w:rsidRDefault="00204912" w:rsidP="008C7848">
      <w:pPr>
        <w:rPr>
          <w:sz w:val="28"/>
          <w:szCs w:val="28"/>
        </w:rPr>
      </w:pPr>
    </w:p>
    <w:p w:rsidR="00204912" w:rsidRDefault="00AC2C34" w:rsidP="008C7848">
      <w:pPr>
        <w:rPr>
          <w:sz w:val="20"/>
          <w:szCs w:val="20"/>
        </w:rPr>
      </w:pPr>
      <w:r>
        <w:rPr>
          <w:sz w:val="20"/>
          <w:szCs w:val="20"/>
        </w:rPr>
        <w:t>Муртазин Т.Г.</w:t>
      </w:r>
    </w:p>
    <w:p w:rsidR="008C7848" w:rsidRPr="00204912" w:rsidRDefault="00AC2C34" w:rsidP="00204912">
      <w:pPr>
        <w:rPr>
          <w:sz w:val="20"/>
          <w:szCs w:val="20"/>
        </w:rPr>
      </w:pPr>
      <w:r>
        <w:rPr>
          <w:sz w:val="20"/>
          <w:szCs w:val="20"/>
        </w:rPr>
        <w:t xml:space="preserve">(38372) </w:t>
      </w:r>
      <w:r w:rsidR="00204912">
        <w:rPr>
          <w:sz w:val="20"/>
          <w:szCs w:val="20"/>
        </w:rPr>
        <w:t>22-629</w:t>
      </w:r>
    </w:p>
    <w:p w:rsidR="003C2753" w:rsidRDefault="003C275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C7848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89406C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89406C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Усть-Таркского сельсовета </w:t>
      </w:r>
    </w:p>
    <w:p w:rsidR="0089406C" w:rsidRDefault="0089406C" w:rsidP="008C7848">
      <w:pPr>
        <w:jc w:val="right"/>
        <w:rPr>
          <w:sz w:val="22"/>
          <w:szCs w:val="22"/>
        </w:rPr>
      </w:pPr>
      <w:r>
        <w:rPr>
          <w:sz w:val="22"/>
          <w:szCs w:val="22"/>
        </w:rPr>
        <w:t>Усть-Таркского района Новосибирской области</w:t>
      </w:r>
    </w:p>
    <w:p w:rsidR="0089406C" w:rsidRDefault="00820F66" w:rsidP="008C7848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о</w:t>
      </w:r>
      <w:r w:rsidR="0089406C">
        <w:rPr>
          <w:sz w:val="22"/>
          <w:szCs w:val="22"/>
        </w:rPr>
        <w:t>т 0</w:t>
      </w:r>
      <w:r>
        <w:rPr>
          <w:sz w:val="22"/>
          <w:szCs w:val="22"/>
        </w:rPr>
        <w:t>5.11</w:t>
      </w:r>
      <w:r w:rsidR="0089406C">
        <w:rPr>
          <w:sz w:val="22"/>
          <w:szCs w:val="22"/>
        </w:rPr>
        <w:t xml:space="preserve">.2015 года </w:t>
      </w:r>
      <w:r w:rsidR="0089406C" w:rsidRPr="00601B3B">
        <w:rPr>
          <w:sz w:val="22"/>
          <w:szCs w:val="22"/>
        </w:rPr>
        <w:t>№</w:t>
      </w:r>
      <w:r w:rsidR="00601B3B" w:rsidRPr="00601B3B">
        <w:rPr>
          <w:sz w:val="22"/>
          <w:szCs w:val="22"/>
        </w:rPr>
        <w:t xml:space="preserve"> </w:t>
      </w:r>
      <w:r>
        <w:rPr>
          <w:sz w:val="22"/>
          <w:szCs w:val="22"/>
        </w:rPr>
        <w:t>130</w:t>
      </w:r>
      <w:r w:rsidR="0089406C">
        <w:rPr>
          <w:sz w:val="22"/>
          <w:szCs w:val="22"/>
        </w:rPr>
        <w:t xml:space="preserve"> </w:t>
      </w:r>
    </w:p>
    <w:p w:rsidR="00802D05" w:rsidRDefault="00802D05" w:rsidP="00820F66">
      <w:pPr>
        <w:spacing w:after="200" w:line="276" w:lineRule="auto"/>
        <w:rPr>
          <w:b/>
        </w:rPr>
      </w:pPr>
    </w:p>
    <w:p w:rsidR="00820F66" w:rsidRDefault="00820F66" w:rsidP="00C324BC">
      <w:pPr>
        <w:spacing w:after="200" w:line="276" w:lineRule="auto"/>
        <w:jc w:val="center"/>
        <w:rPr>
          <w:rStyle w:val="a9"/>
        </w:rPr>
      </w:pPr>
      <w:r w:rsidRPr="009F76F8">
        <w:rPr>
          <w:rStyle w:val="a9"/>
        </w:rPr>
        <w:t>Реестр муниципальных услуг администрации Усть-Таркского сельсовета Усть-Таркского района Новосибирской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4336"/>
        <w:gridCol w:w="4732"/>
      </w:tblGrid>
      <w:tr w:rsidR="00662228" w:rsidRPr="00662228" w:rsidTr="00662228">
        <w:tc>
          <w:tcPr>
            <w:tcW w:w="503" w:type="dxa"/>
          </w:tcPr>
          <w:p w:rsidR="00662228" w:rsidRPr="00662228" w:rsidRDefault="00662228" w:rsidP="00662228">
            <w:pPr>
              <w:jc w:val="both"/>
              <w:rPr>
                <w:b/>
                <w:sz w:val="20"/>
                <w:szCs w:val="20"/>
              </w:rPr>
            </w:pPr>
            <w:r w:rsidRPr="00662228">
              <w:rPr>
                <w:b/>
                <w:sz w:val="20"/>
                <w:szCs w:val="20"/>
              </w:rPr>
              <w:t>№</w:t>
            </w:r>
          </w:p>
          <w:p w:rsidR="00662228" w:rsidRPr="00662228" w:rsidRDefault="00662228" w:rsidP="0066222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662228">
              <w:rPr>
                <w:b/>
                <w:sz w:val="20"/>
                <w:szCs w:val="20"/>
              </w:rPr>
              <w:t>п</w:t>
            </w:r>
            <w:proofErr w:type="gramEnd"/>
            <w:r w:rsidRPr="0066222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jc w:val="both"/>
              <w:rPr>
                <w:b/>
                <w:sz w:val="20"/>
                <w:szCs w:val="20"/>
              </w:rPr>
            </w:pPr>
            <w:r w:rsidRPr="00662228">
              <w:rPr>
                <w:b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4732" w:type="dxa"/>
          </w:tcPr>
          <w:p w:rsidR="00662228" w:rsidRPr="00662228" w:rsidRDefault="00662228" w:rsidP="00662228">
            <w:pPr>
              <w:jc w:val="both"/>
              <w:rPr>
                <w:b/>
                <w:sz w:val="20"/>
                <w:szCs w:val="20"/>
              </w:rPr>
            </w:pPr>
            <w:r w:rsidRPr="00662228">
              <w:rPr>
                <w:b/>
                <w:sz w:val="20"/>
                <w:szCs w:val="20"/>
              </w:rPr>
              <w:t>Наименование органа местного самоуправления, предоставляющего муниципальную услугу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Pr="00662228" w:rsidRDefault="00662228" w:rsidP="00662228">
            <w:pPr>
              <w:jc w:val="center"/>
              <w:rPr>
                <w:sz w:val="20"/>
                <w:szCs w:val="20"/>
              </w:rPr>
            </w:pPr>
            <w:r w:rsidRPr="00662228">
              <w:rPr>
                <w:sz w:val="20"/>
                <w:szCs w:val="20"/>
              </w:rPr>
              <w:t>1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</w:t>
            </w:r>
            <w:r w:rsidRPr="00662228">
              <w:rPr>
                <w:bCs/>
                <w:sz w:val="20"/>
                <w:szCs w:val="20"/>
              </w:rPr>
              <w:t xml:space="preserve"> муниципальных жилых помещений по договорам социального найма</w:t>
            </w:r>
          </w:p>
        </w:tc>
        <w:tc>
          <w:tcPr>
            <w:tcW w:w="4732" w:type="dxa"/>
          </w:tcPr>
          <w:p w:rsidR="00662228" w:rsidRPr="00662228" w:rsidRDefault="00662228" w:rsidP="0066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P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</w:t>
            </w:r>
            <w:r w:rsidRPr="00662228">
              <w:rPr>
                <w:rStyle w:val="aa"/>
                <w:rFonts w:ascii="Arial" w:hAnsi="Arial" w:cs="Arial"/>
                <w:sz w:val="20"/>
              </w:rPr>
              <w:t xml:space="preserve"> </w:t>
            </w:r>
            <w:r w:rsidRPr="00662228">
              <w:rPr>
                <w:rStyle w:val="apple-style-span"/>
                <w:sz w:val="20"/>
              </w:rPr>
              <w:t>предоставлению служебных жилых помещений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 предоставлению жилых помещений по договорам аренды муниципальных жилых помещений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 оказанию помощи гражданам в восстановлении индивидуальных жилых домов, пострадавших при пожаре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 предоставлению жилых помещений по договору найма жилого помещения муниципального фонда коммерческого использования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 изменению цели использования жилого помещения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662228" w:rsidRDefault="00662228" w:rsidP="00662228">
            <w:pPr>
              <w:jc w:val="both"/>
              <w:rPr>
                <w:bCs/>
                <w:sz w:val="20"/>
              </w:rPr>
            </w:pPr>
            <w:r w:rsidRPr="00662228">
              <w:rPr>
                <w:bCs/>
                <w:sz w:val="20"/>
              </w:rPr>
              <w:t>Предоставление муниципальной услуги по предоставлени</w:t>
            </w:r>
            <w:r>
              <w:rPr>
                <w:bCs/>
                <w:sz w:val="20"/>
              </w:rPr>
              <w:t>ю жилого помещения в общежитиях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jc w:val="both"/>
              <w:rPr>
                <w:bCs/>
                <w:sz w:val="20"/>
              </w:rPr>
            </w:pPr>
            <w:r w:rsidRPr="00662228">
              <w:rPr>
                <w:bCs/>
                <w:sz w:val="20"/>
              </w:rPr>
              <w:t xml:space="preserve">Предоставление муниципальной услуги по </w:t>
            </w:r>
            <w:r w:rsidRPr="00662228">
              <w:rPr>
                <w:sz w:val="20"/>
              </w:rPr>
              <w:t>реализации преимущественного права покупки доли в праве общей долевой собственности на жилое помещение, часть которого находится в муниципальной собственности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662228" w:rsidRPr="00662228" w:rsidTr="00662228">
        <w:tc>
          <w:tcPr>
            <w:tcW w:w="503" w:type="dxa"/>
          </w:tcPr>
          <w:p w:rsidR="00662228" w:rsidRDefault="00662228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36" w:type="dxa"/>
          </w:tcPr>
          <w:p w:rsidR="00662228" w:rsidRPr="00662228" w:rsidRDefault="00662228" w:rsidP="0066222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662228">
              <w:rPr>
                <w:bCs/>
                <w:sz w:val="20"/>
              </w:rPr>
              <w:t xml:space="preserve"> муниципальной услуги по </w:t>
            </w:r>
            <w:r w:rsidRPr="00662228">
              <w:rPr>
                <w:sz w:val="20"/>
              </w:rPr>
              <w:t>заключению договора социального найма с гражданами, проживающими в муниципальном жилищном фонде социального использования</w:t>
            </w:r>
          </w:p>
        </w:tc>
        <w:tc>
          <w:tcPr>
            <w:tcW w:w="4732" w:type="dxa"/>
          </w:tcPr>
          <w:p w:rsidR="00662228" w:rsidRPr="00662228" w:rsidRDefault="00662228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36" w:type="dxa"/>
          </w:tcPr>
          <w:p w:rsidR="003B5750" w:rsidRPr="00662228" w:rsidRDefault="003B5750" w:rsidP="0066222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662228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662228">
              <w:rPr>
                <w:bCs/>
                <w:sz w:val="20"/>
              </w:rPr>
              <w:t xml:space="preserve"> муниципальной услуги по </w:t>
            </w:r>
            <w:r w:rsidRPr="00662228">
              <w:rPr>
                <w:sz w:val="20"/>
              </w:rPr>
              <w:t xml:space="preserve">изменению </w:t>
            </w:r>
            <w:proofErr w:type="gramStart"/>
            <w:r w:rsidRPr="00662228">
              <w:rPr>
                <w:sz w:val="20"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36" w:type="dxa"/>
          </w:tcPr>
          <w:p w:rsidR="003B5750" w:rsidRPr="003B5750" w:rsidRDefault="003B5750" w:rsidP="0066222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оформлению разрешения на вселение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заключению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предоставлению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приему заявлений, документов, а также </w:t>
            </w:r>
            <w:r w:rsidRPr="003B5750">
              <w:rPr>
                <w:bCs/>
                <w:sz w:val="20"/>
              </w:rPr>
              <w:lastRenderedPageBreak/>
              <w:t>постановка граждан на учет в качестве нуждающихся в жилых помещениях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3B5750">
              <w:rPr>
                <w:bCs/>
                <w:sz w:val="20"/>
                <w:szCs w:val="20"/>
              </w:rPr>
              <w:t>редоставлени</w:t>
            </w:r>
            <w:r>
              <w:rPr>
                <w:bCs/>
                <w:sz w:val="20"/>
                <w:szCs w:val="20"/>
              </w:rPr>
              <w:t>е</w:t>
            </w:r>
            <w:r w:rsidRPr="003B5750">
              <w:rPr>
                <w:bCs/>
                <w:sz w:val="20"/>
                <w:szCs w:val="20"/>
              </w:rPr>
              <w:t xml:space="preserve"> муниципальной услуги по приватизации жилых помещений муниципального жилищного фонда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</w:t>
            </w:r>
            <w:r w:rsidRPr="003B5750">
              <w:rPr>
                <w:b/>
                <w:bCs/>
                <w:sz w:val="20"/>
              </w:rPr>
              <w:t>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предоставлению субсидий на содержание и ремонт общего имущества в многоквартирном</w:t>
            </w:r>
            <w:r w:rsidRPr="003B5750">
              <w:rPr>
                <w:b/>
                <w:sz w:val="20"/>
              </w:rPr>
              <w:t xml:space="preserve"> </w:t>
            </w:r>
            <w:r w:rsidRPr="003B5750">
              <w:rPr>
                <w:sz w:val="20"/>
              </w:rPr>
              <w:t>доме  и доме</w:t>
            </w:r>
            <w:r w:rsidRPr="003B5750">
              <w:rPr>
                <w:b/>
                <w:sz w:val="20"/>
              </w:rPr>
              <w:t xml:space="preserve"> </w:t>
            </w:r>
            <w:r w:rsidRPr="003B5750">
              <w:rPr>
                <w:sz w:val="20"/>
              </w:rPr>
              <w:t>специализированного жилищного фонда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предоставлению информации о порядке предоставления жилищно-коммунальных услуг населению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</w:t>
            </w:r>
            <w:r>
              <w:rPr>
                <w:bCs/>
                <w:sz w:val="20"/>
              </w:rPr>
              <w:t>авление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приему заявлений и выдаче документов о согласовании переустройства и (или) перепланировки жилого помещения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</w:t>
            </w:r>
            <w:r>
              <w:rPr>
                <w:bCs/>
                <w:sz w:val="20"/>
              </w:rPr>
              <w:t>вление</w:t>
            </w:r>
            <w:r w:rsidRPr="003B5750">
              <w:rPr>
                <w:bCs/>
                <w:sz w:val="20"/>
              </w:rPr>
              <w:t xml:space="preserve"> муниципальной услуги по  </w:t>
            </w:r>
            <w:r w:rsidRPr="003B5750">
              <w:rPr>
                <w:sz w:val="20"/>
              </w:rPr>
              <w:t xml:space="preserve">принятию документов, а также выдаче решений о переводе или об отказе в переводе жилого помещения </w:t>
            </w:r>
            <w:proofErr w:type="gramStart"/>
            <w:r w:rsidRPr="003B5750">
              <w:rPr>
                <w:sz w:val="20"/>
              </w:rPr>
              <w:t>в</w:t>
            </w:r>
            <w:proofErr w:type="gramEnd"/>
            <w:r w:rsidRPr="003B5750">
              <w:rPr>
                <w:sz w:val="20"/>
              </w:rPr>
              <w:t xml:space="preserve"> нежилое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признанию многоквартирного дома аварийным и подлежащим сносу и реконструкции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 предоставлению справочной информации по вопросам управления многоквартирными домами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признанию помещения жилым помещением, жилого помещения пригодным (непригодным) для проживания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</w:t>
            </w:r>
            <w:r w:rsidRPr="003B5750">
              <w:rPr>
                <w:rStyle w:val="aa"/>
                <w:rFonts w:ascii="Arial" w:hAnsi="Arial" w:cs="Arial"/>
                <w:sz w:val="20"/>
              </w:rPr>
              <w:t xml:space="preserve"> </w:t>
            </w:r>
            <w:r w:rsidRPr="003B5750">
              <w:rPr>
                <w:rStyle w:val="apple-style-span"/>
                <w:sz w:val="20"/>
              </w:rPr>
              <w:t>предоставлению справки об использовании (неиспользовании) права на приватизацию жилого помещения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подготовке и выдаче разрешения на строительство индивидуальных жилых домов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приемке в эксплуатацию временных объектов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</w:t>
            </w:r>
            <w:r w:rsidRPr="003B5750">
              <w:rPr>
                <w:sz w:val="20"/>
              </w:rPr>
              <w:t>присвоению, изменению и аннулированию адресов объектов недвижимости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</w:t>
            </w:r>
            <w:r w:rsidRPr="003B5750">
              <w:rPr>
                <w:sz w:val="20"/>
              </w:rPr>
              <w:t xml:space="preserve"> оформлению и выдаче разрешений на право организации розничного рынка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 xml:space="preserve">е </w:t>
            </w:r>
            <w:r w:rsidRPr="003B5750">
              <w:rPr>
                <w:bCs/>
                <w:sz w:val="20"/>
              </w:rPr>
              <w:t xml:space="preserve">муниципальной услуги по </w:t>
            </w:r>
            <w:r w:rsidRPr="003B5750">
              <w:rPr>
                <w:sz w:val="20"/>
              </w:rPr>
              <w:t xml:space="preserve">подготовке и </w:t>
            </w:r>
            <w:r w:rsidRPr="003B5750">
              <w:rPr>
                <w:bCs/>
                <w:sz w:val="20"/>
              </w:rPr>
              <w:t>выдаче разрешений на строительство, реконструкцию, капитальный ремонт объектов капитального строительства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3B5750" w:rsidRPr="00662228" w:rsidTr="00662228">
        <w:tc>
          <w:tcPr>
            <w:tcW w:w="503" w:type="dxa"/>
          </w:tcPr>
          <w:p w:rsidR="003B5750" w:rsidRDefault="003B5750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336" w:type="dxa"/>
          </w:tcPr>
          <w:p w:rsidR="003B5750" w:rsidRPr="003B5750" w:rsidRDefault="003B5750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3B5750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3B5750">
              <w:rPr>
                <w:bCs/>
                <w:sz w:val="20"/>
              </w:rPr>
              <w:t xml:space="preserve"> муниципальной услуги по подготовке и выдаче разрешений на ввод объектов капитального строительства в эксплуатацию</w:t>
            </w:r>
          </w:p>
        </w:tc>
        <w:tc>
          <w:tcPr>
            <w:tcW w:w="4732" w:type="dxa"/>
          </w:tcPr>
          <w:p w:rsidR="003B5750" w:rsidRPr="00662228" w:rsidRDefault="003B5750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336" w:type="dxa"/>
          </w:tcPr>
          <w:p w:rsidR="00C324BC" w:rsidRPr="00C324BC" w:rsidRDefault="00C324BC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C324BC">
              <w:rPr>
                <w:bCs/>
                <w:sz w:val="20"/>
              </w:rPr>
              <w:t xml:space="preserve"> муниципальной услуги по выдаче исходных данных на производство геодезических изысканий на территории поселения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336" w:type="dxa"/>
          </w:tcPr>
          <w:p w:rsidR="00C324BC" w:rsidRPr="00C324BC" w:rsidRDefault="00C324BC" w:rsidP="003B5750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C324BC">
              <w:rPr>
                <w:bCs/>
                <w:sz w:val="20"/>
              </w:rPr>
              <w:t xml:space="preserve"> муниципальной услуги по выдаче разрешений на выполнение инженерно-геологических, инженерно-гидрографических и других видов изысканий для строительства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C324BC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C324BC">
              <w:rPr>
                <w:bCs/>
                <w:sz w:val="20"/>
              </w:rPr>
              <w:t xml:space="preserve"> муниципальной услуги по разрешению передачи в поднаем жилого помещения, предоставленного по договору социального найма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C324BC">
              <w:rPr>
                <w:bCs/>
                <w:sz w:val="20"/>
              </w:rPr>
              <w:t xml:space="preserve"> муниципальной услуги по выдаче разрешений на перевозку тяжеловесного и (или) крупногабаритного груза по улицам и искусственным сооружениям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</w:t>
            </w:r>
            <w:r w:rsidRPr="00C324BC">
              <w:rPr>
                <w:bCs/>
                <w:sz w:val="20"/>
              </w:rPr>
              <w:t xml:space="preserve"> муниципальной услуги по регистрации и согласованию размещения линейно-кабельных сооружений и сооружений связи на объектах муниципального имущества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C324BC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C324BC">
              <w:rPr>
                <w:bCs/>
                <w:sz w:val="20"/>
              </w:rPr>
              <w:t xml:space="preserve"> муниципальной услуги по </w:t>
            </w:r>
            <w:r w:rsidRPr="00C324BC">
              <w:rPr>
                <w:sz w:val="20"/>
              </w:rPr>
              <w:t>предоставлению субсидий в виде муниципальных грантов на поддержку общественных инициатив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C324BC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C324BC">
              <w:rPr>
                <w:bCs/>
                <w:sz w:val="20"/>
              </w:rPr>
              <w:t xml:space="preserve"> муниципальной услуги по </w:t>
            </w:r>
            <w:r w:rsidRPr="00C324BC">
              <w:rPr>
                <w:sz w:val="20"/>
              </w:rPr>
              <w:t>предоставлению субсидий в сфере поддержки общественных инициатив общественным объединениям, некоммерческим организациям, национально-культурным автономиям и организациям, территориальным общественным самоуправлениям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C324BC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 w:rsidRPr="00C324BC">
              <w:rPr>
                <w:bCs/>
                <w:sz w:val="20"/>
              </w:rPr>
              <w:t>Предоставление муниципальной услуги по</w:t>
            </w:r>
            <w:r w:rsidRPr="00C324BC">
              <w:rPr>
                <w:sz w:val="20"/>
              </w:rPr>
              <w:t xml:space="preserve"> предоставлению субсидий в сфере поддержки общественных инициатив физическим лицам – выборным лицам, активистам территориальных общественных самоуправлений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  <w:tr w:rsidR="00C324BC" w:rsidRPr="00662228" w:rsidTr="00662228">
        <w:tc>
          <w:tcPr>
            <w:tcW w:w="503" w:type="dxa"/>
          </w:tcPr>
          <w:p w:rsidR="00C324BC" w:rsidRDefault="000C2086" w:rsidP="00662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36" w:type="dxa"/>
          </w:tcPr>
          <w:p w:rsidR="00C324BC" w:rsidRPr="00C324BC" w:rsidRDefault="00C324BC" w:rsidP="00C324B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</w:t>
            </w:r>
            <w:r w:rsidRPr="00C324BC">
              <w:rPr>
                <w:bCs/>
                <w:sz w:val="20"/>
              </w:rPr>
              <w:t>редоставлени</w:t>
            </w:r>
            <w:r>
              <w:rPr>
                <w:bCs/>
                <w:sz w:val="20"/>
              </w:rPr>
              <w:t>е</w:t>
            </w:r>
            <w:r w:rsidRPr="00C324BC">
              <w:rPr>
                <w:bCs/>
                <w:sz w:val="20"/>
              </w:rPr>
              <w:t xml:space="preserve"> муниципальной услуги по предоставлению земельных участков, находящихся в муниципальной собственности, юридическим и физическим лицам в аренду или в собственность</w:t>
            </w:r>
          </w:p>
        </w:tc>
        <w:tc>
          <w:tcPr>
            <w:tcW w:w="4732" w:type="dxa"/>
          </w:tcPr>
          <w:p w:rsidR="00C324BC" w:rsidRPr="00662228" w:rsidRDefault="00C324BC" w:rsidP="00B70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Усть-Таркского сельсовета Усть-Таркского района Новосибирской области</w:t>
            </w:r>
          </w:p>
        </w:tc>
      </w:tr>
    </w:tbl>
    <w:p w:rsidR="00662228" w:rsidRPr="009F76F8" w:rsidRDefault="00662228" w:rsidP="00820F66">
      <w:pPr>
        <w:spacing w:after="200" w:line="276" w:lineRule="auto"/>
        <w:jc w:val="both"/>
        <w:rPr>
          <w:b/>
        </w:rPr>
      </w:pPr>
    </w:p>
    <w:sectPr w:rsidR="00662228" w:rsidRPr="009F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52604"/>
    <w:multiLevelType w:val="hybridMultilevel"/>
    <w:tmpl w:val="D40C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056C8"/>
    <w:multiLevelType w:val="hybridMultilevel"/>
    <w:tmpl w:val="DBC6C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E4D17"/>
    <w:multiLevelType w:val="hybridMultilevel"/>
    <w:tmpl w:val="1C347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2"/>
    <w:rsid w:val="000C2086"/>
    <w:rsid w:val="00204912"/>
    <w:rsid w:val="00262F07"/>
    <w:rsid w:val="002A23B3"/>
    <w:rsid w:val="002F4B09"/>
    <w:rsid w:val="00310490"/>
    <w:rsid w:val="003B5750"/>
    <w:rsid w:val="003C2753"/>
    <w:rsid w:val="003D1A9F"/>
    <w:rsid w:val="003E7750"/>
    <w:rsid w:val="004553B4"/>
    <w:rsid w:val="00601B3B"/>
    <w:rsid w:val="00651A7C"/>
    <w:rsid w:val="00662228"/>
    <w:rsid w:val="0067599B"/>
    <w:rsid w:val="0069528E"/>
    <w:rsid w:val="00791004"/>
    <w:rsid w:val="00802D05"/>
    <w:rsid w:val="00820F66"/>
    <w:rsid w:val="008828D9"/>
    <w:rsid w:val="0089406C"/>
    <w:rsid w:val="008A7F0D"/>
    <w:rsid w:val="008B11D6"/>
    <w:rsid w:val="008C7848"/>
    <w:rsid w:val="009611AD"/>
    <w:rsid w:val="009F76F8"/>
    <w:rsid w:val="00A92252"/>
    <w:rsid w:val="00AC2C34"/>
    <w:rsid w:val="00B81A33"/>
    <w:rsid w:val="00C2460B"/>
    <w:rsid w:val="00C324BC"/>
    <w:rsid w:val="00E56087"/>
    <w:rsid w:val="00E91620"/>
    <w:rsid w:val="00EB42B9"/>
    <w:rsid w:val="00F441BD"/>
    <w:rsid w:val="00F64C0C"/>
    <w:rsid w:val="00F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D05"/>
    <w:pPr>
      <w:ind w:left="720"/>
      <w:contextualSpacing/>
    </w:pPr>
  </w:style>
  <w:style w:type="character" w:customStyle="1" w:styleId="apple-converted-space">
    <w:name w:val="apple-converted-space"/>
    <w:basedOn w:val="a0"/>
    <w:rsid w:val="00EB42B9"/>
  </w:style>
  <w:style w:type="character" w:styleId="a7">
    <w:name w:val="Hyperlink"/>
    <w:basedOn w:val="a0"/>
    <w:uiPriority w:val="99"/>
    <w:semiHidden/>
    <w:unhideWhenUsed/>
    <w:rsid w:val="00EB42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B42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20F66"/>
    <w:rPr>
      <w:b/>
      <w:bCs/>
    </w:rPr>
  </w:style>
  <w:style w:type="character" w:styleId="aa">
    <w:name w:val="annotation reference"/>
    <w:semiHidden/>
    <w:rsid w:val="00662228"/>
    <w:rPr>
      <w:sz w:val="16"/>
      <w:szCs w:val="16"/>
    </w:rPr>
  </w:style>
  <w:style w:type="character" w:customStyle="1" w:styleId="apple-style-span">
    <w:name w:val="apple-style-span"/>
    <w:basedOn w:val="a0"/>
    <w:rsid w:val="0066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D05"/>
    <w:pPr>
      <w:ind w:left="720"/>
      <w:contextualSpacing/>
    </w:pPr>
  </w:style>
  <w:style w:type="character" w:customStyle="1" w:styleId="apple-converted-space">
    <w:name w:val="apple-converted-space"/>
    <w:basedOn w:val="a0"/>
    <w:rsid w:val="00EB42B9"/>
  </w:style>
  <w:style w:type="character" w:styleId="a7">
    <w:name w:val="Hyperlink"/>
    <w:basedOn w:val="a0"/>
    <w:uiPriority w:val="99"/>
    <w:semiHidden/>
    <w:unhideWhenUsed/>
    <w:rsid w:val="00EB42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B42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20F66"/>
    <w:rPr>
      <w:b/>
      <w:bCs/>
    </w:rPr>
  </w:style>
  <w:style w:type="character" w:styleId="aa">
    <w:name w:val="annotation reference"/>
    <w:semiHidden/>
    <w:rsid w:val="00662228"/>
    <w:rPr>
      <w:sz w:val="16"/>
      <w:szCs w:val="16"/>
    </w:rPr>
  </w:style>
  <w:style w:type="character" w:customStyle="1" w:styleId="apple-style-span">
    <w:name w:val="apple-style-span"/>
    <w:basedOn w:val="a0"/>
    <w:rsid w:val="0066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2015-06-10T09:28:00Z</cp:lastPrinted>
  <dcterms:created xsi:type="dcterms:W3CDTF">2013-06-17T03:24:00Z</dcterms:created>
  <dcterms:modified xsi:type="dcterms:W3CDTF">2015-11-06T03:17:00Z</dcterms:modified>
</cp:coreProperties>
</file>